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DDD6" w14:textId="77777777" w:rsidR="006830F8" w:rsidRPr="00FE72FC" w:rsidRDefault="00000000">
      <w:pPr>
        <w:spacing w:after="0" w:line="259" w:lineRule="auto"/>
        <w:ind w:left="0" w:right="631" w:firstLine="0"/>
        <w:jc w:val="right"/>
        <w:rPr>
          <w:lang w:val="fr-FR"/>
        </w:rPr>
      </w:pPr>
      <w:r w:rsidRPr="00FE72FC">
        <w:rPr>
          <w:sz w:val="14"/>
          <w:lang w:val="fr-FR"/>
        </w:rPr>
        <w:t xml:space="preserve">Date d'émission: 02/10/2015   Date de révision: 14/06/2024   Remplace la version de: 23/12/2021   Version: 4.2 </w:t>
      </w:r>
    </w:p>
    <w:p w14:paraId="6EEF2299" w14:textId="77777777" w:rsidR="006830F8" w:rsidRDefault="00000000">
      <w:pPr>
        <w:spacing w:after="485" w:line="259" w:lineRule="auto"/>
        <w:ind w:left="0" w:right="-10" w:firstLine="0"/>
      </w:pPr>
      <w:r>
        <w:rPr>
          <w:rFonts w:ascii="Calibri" w:eastAsia="Calibri" w:hAnsi="Calibri" w:cs="Calibri"/>
          <w:noProof/>
          <w:sz w:val="22"/>
        </w:rPr>
        <mc:AlternateContent>
          <mc:Choice Requires="wpg">
            <w:drawing>
              <wp:inline distT="0" distB="0" distL="0" distR="0" wp14:anchorId="124ECCEB" wp14:editId="7417FB61">
                <wp:extent cx="6659881" cy="1390451"/>
                <wp:effectExtent l="0" t="0" r="0" b="0"/>
                <wp:docPr id="51718" name="Group 51718"/>
                <wp:cNvGraphicFramePr/>
                <a:graphic xmlns:a="http://schemas.openxmlformats.org/drawingml/2006/main">
                  <a:graphicData uri="http://schemas.microsoft.com/office/word/2010/wordprocessingGroup">
                    <wpg:wgp>
                      <wpg:cNvGrpSpPr/>
                      <wpg:grpSpPr>
                        <a:xfrm>
                          <a:off x="0" y="0"/>
                          <a:ext cx="6659881" cy="1390451"/>
                          <a:chOff x="0" y="0"/>
                          <a:chExt cx="6659881" cy="1390451"/>
                        </a:xfrm>
                      </wpg:grpSpPr>
                      <wps:wsp>
                        <wps:cNvPr id="17" name="Rectangle 17"/>
                        <wps:cNvSpPr/>
                        <wps:spPr>
                          <a:xfrm>
                            <a:off x="0" y="5841"/>
                            <a:ext cx="4696" cy="15877"/>
                          </a:xfrm>
                          <a:prstGeom prst="rect">
                            <a:avLst/>
                          </a:prstGeom>
                          <a:ln>
                            <a:noFill/>
                          </a:ln>
                        </wps:spPr>
                        <wps:txbx>
                          <w:txbxContent>
                            <w:p w14:paraId="5CAC29F8" w14:textId="77777777" w:rsidR="006830F8"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8" name="Rectangle 18"/>
                        <wps:cNvSpPr/>
                        <wps:spPr>
                          <a:xfrm>
                            <a:off x="1871980" y="5841"/>
                            <a:ext cx="4696" cy="15877"/>
                          </a:xfrm>
                          <a:prstGeom prst="rect">
                            <a:avLst/>
                          </a:prstGeom>
                          <a:ln>
                            <a:noFill/>
                          </a:ln>
                        </wps:spPr>
                        <wps:txbx>
                          <w:txbxContent>
                            <w:p w14:paraId="6146DC11" w14:textId="77777777" w:rsidR="006830F8"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9" name="Shape 19"/>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5" name="Rectangle 35"/>
                        <wps:cNvSpPr/>
                        <wps:spPr>
                          <a:xfrm>
                            <a:off x="0" y="107565"/>
                            <a:ext cx="698274" cy="190519"/>
                          </a:xfrm>
                          <a:prstGeom prst="rect">
                            <a:avLst/>
                          </a:prstGeom>
                          <a:ln>
                            <a:noFill/>
                          </a:ln>
                        </wps:spPr>
                        <wps:txbx>
                          <w:txbxContent>
                            <w:p w14:paraId="1047F911" w14:textId="77777777" w:rsidR="006830F8" w:rsidRDefault="00000000">
                              <w:pPr>
                                <w:spacing w:after="160" w:line="259" w:lineRule="auto"/>
                                <w:ind w:left="0" w:firstLine="0"/>
                              </w:pPr>
                              <w:r>
                                <w:rPr>
                                  <w:b/>
                                  <w:sz w:val="24"/>
                                </w:rPr>
                                <w:t>Danger</w:t>
                              </w:r>
                            </w:p>
                          </w:txbxContent>
                        </wps:txbx>
                        <wps:bodyPr horzOverflow="overflow" vert="horz" lIns="0" tIns="0" rIns="0" bIns="0" rtlCol="0">
                          <a:noAutofit/>
                        </wps:bodyPr>
                      </wps:wsp>
                      <wps:wsp>
                        <wps:cNvPr id="36" name="Rectangle 36"/>
                        <wps:cNvSpPr/>
                        <wps:spPr>
                          <a:xfrm>
                            <a:off x="525069" y="107565"/>
                            <a:ext cx="56348" cy="190519"/>
                          </a:xfrm>
                          <a:prstGeom prst="rect">
                            <a:avLst/>
                          </a:prstGeom>
                          <a:ln>
                            <a:noFill/>
                          </a:ln>
                        </wps:spPr>
                        <wps:txbx>
                          <w:txbxContent>
                            <w:p w14:paraId="6389D18C" w14:textId="77777777" w:rsidR="006830F8" w:rsidRDefault="00000000">
                              <w:pPr>
                                <w:spacing w:after="160" w:line="259" w:lineRule="auto"/>
                                <w:ind w:left="0" w:firstLine="0"/>
                              </w:pPr>
                              <w:r>
                                <w:rPr>
                                  <w:b/>
                                  <w:sz w:val="24"/>
                                </w:rPr>
                                <w:t xml:space="preserve"> </w:t>
                              </w:r>
                            </w:p>
                          </w:txbxContent>
                        </wps:txbx>
                        <wps:bodyPr horzOverflow="overflow" vert="horz" lIns="0" tIns="0" rIns="0" bIns="0" rtlCol="0">
                          <a:noAutofit/>
                        </wps:bodyPr>
                      </wps:wsp>
                      <wps:wsp>
                        <wps:cNvPr id="37" name="Rectangle 37"/>
                        <wps:cNvSpPr/>
                        <wps:spPr>
                          <a:xfrm>
                            <a:off x="2506980" y="636597"/>
                            <a:ext cx="37566" cy="127012"/>
                          </a:xfrm>
                          <a:prstGeom prst="rect">
                            <a:avLst/>
                          </a:prstGeom>
                          <a:ln>
                            <a:noFill/>
                          </a:ln>
                        </wps:spPr>
                        <wps:txbx>
                          <w:txbxContent>
                            <w:p w14:paraId="54E6D99B" w14:textId="77777777" w:rsidR="006830F8" w:rsidRDefault="00000000">
                              <w:pPr>
                                <w:spacing w:after="160" w:line="259" w:lineRule="auto"/>
                                <w:ind w:left="0" w:firstLine="0"/>
                              </w:pPr>
                              <w:r>
                                <w:t xml:space="preserve"> </w:t>
                              </w:r>
                            </w:p>
                          </w:txbxContent>
                        </wps:txbx>
                        <wps:bodyPr horzOverflow="overflow" vert="horz" lIns="0" tIns="0" rIns="0" bIns="0" rtlCol="0">
                          <a:noAutofit/>
                        </wps:bodyPr>
                      </wps:wsp>
                      <wps:wsp>
                        <wps:cNvPr id="38" name="Rectangle 38"/>
                        <wps:cNvSpPr/>
                        <wps:spPr>
                          <a:xfrm>
                            <a:off x="3170212" y="636597"/>
                            <a:ext cx="37566" cy="127012"/>
                          </a:xfrm>
                          <a:prstGeom prst="rect">
                            <a:avLst/>
                          </a:prstGeom>
                          <a:ln>
                            <a:noFill/>
                          </a:ln>
                        </wps:spPr>
                        <wps:txbx>
                          <w:txbxContent>
                            <w:p w14:paraId="548EFAF4" w14:textId="77777777" w:rsidR="006830F8" w:rsidRDefault="00000000">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2506980" y="1294953"/>
                            <a:ext cx="37566" cy="127012"/>
                          </a:xfrm>
                          <a:prstGeom prst="rect">
                            <a:avLst/>
                          </a:prstGeom>
                          <a:ln>
                            <a:noFill/>
                          </a:ln>
                        </wps:spPr>
                        <wps:txbx>
                          <w:txbxContent>
                            <w:p w14:paraId="4BA5C0B7" w14:textId="77777777" w:rsidR="006830F8" w:rsidRDefault="00000000">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2535212" y="1294953"/>
                            <a:ext cx="37566" cy="127012"/>
                          </a:xfrm>
                          <a:prstGeom prst="rect">
                            <a:avLst/>
                          </a:prstGeom>
                          <a:ln>
                            <a:noFill/>
                          </a:ln>
                        </wps:spPr>
                        <wps:txbx>
                          <w:txbxContent>
                            <w:p w14:paraId="78D9B440" w14:textId="77777777" w:rsidR="006830F8"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55" name="Picture 455"/>
                          <pic:cNvPicPr/>
                        </pic:nvPicPr>
                        <pic:blipFill>
                          <a:blip r:embed="rId7"/>
                          <a:stretch>
                            <a:fillRect/>
                          </a:stretch>
                        </pic:blipFill>
                        <pic:spPr>
                          <a:xfrm>
                            <a:off x="1871980" y="75565"/>
                            <a:ext cx="635000" cy="635000"/>
                          </a:xfrm>
                          <a:prstGeom prst="rect">
                            <a:avLst/>
                          </a:prstGeom>
                        </pic:spPr>
                      </pic:pic>
                      <pic:pic xmlns:pic="http://schemas.openxmlformats.org/drawingml/2006/picture">
                        <pic:nvPicPr>
                          <pic:cNvPr id="457" name="Picture 457"/>
                          <pic:cNvPicPr/>
                        </pic:nvPicPr>
                        <pic:blipFill>
                          <a:blip r:embed="rId8"/>
                          <a:stretch>
                            <a:fillRect/>
                          </a:stretch>
                        </pic:blipFill>
                        <pic:spPr>
                          <a:xfrm>
                            <a:off x="2535212" y="75565"/>
                            <a:ext cx="635000" cy="635000"/>
                          </a:xfrm>
                          <a:prstGeom prst="rect">
                            <a:avLst/>
                          </a:prstGeom>
                        </pic:spPr>
                      </pic:pic>
                      <pic:pic xmlns:pic="http://schemas.openxmlformats.org/drawingml/2006/picture">
                        <pic:nvPicPr>
                          <pic:cNvPr id="459" name="Picture 459"/>
                          <pic:cNvPicPr/>
                        </pic:nvPicPr>
                        <pic:blipFill>
                          <a:blip r:embed="rId9"/>
                          <a:stretch>
                            <a:fillRect/>
                          </a:stretch>
                        </pic:blipFill>
                        <pic:spPr>
                          <a:xfrm>
                            <a:off x="1871980" y="733920"/>
                            <a:ext cx="635000" cy="635000"/>
                          </a:xfrm>
                          <a:prstGeom prst="rect">
                            <a:avLst/>
                          </a:prstGeom>
                        </pic:spPr>
                      </pic:pic>
                    </wpg:wgp>
                  </a:graphicData>
                </a:graphic>
              </wp:inline>
            </w:drawing>
          </mc:Choice>
          <mc:Fallback>
            <w:pict>
              <v:group w14:anchorId="124ECCEB" id="Group 51718" o:spid="_x0000_s1026" style="width:524.4pt;height:109.5pt;mso-position-horizontal-relative:char;mso-position-vertical-relative:line" coordsize="66598,1390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">
                <v:rect id="Rectangle 17" o:spid="_x0000_s1027" style="position:absolute;top:58;width:46;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CAC29F8" w14:textId="77777777" w:rsidR="006830F8" w:rsidRDefault="00000000">
                        <w:pPr>
                          <w:spacing w:after="160" w:line="259" w:lineRule="auto"/>
                          <w:ind w:left="0" w:firstLine="0"/>
                        </w:pPr>
                        <w:r>
                          <w:rPr>
                            <w:sz w:val="2"/>
                          </w:rPr>
                          <w:t xml:space="preserve"> </w:t>
                        </w:r>
                      </w:p>
                    </w:txbxContent>
                  </v:textbox>
                </v:rect>
                <v:rect id="Rectangle 18" o:spid="_x0000_s1028" style="position:absolute;left:18719;top:58;width:4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146DC11" w14:textId="77777777" w:rsidR="006830F8" w:rsidRDefault="00000000">
                        <w:pPr>
                          <w:spacing w:after="160" w:line="259" w:lineRule="auto"/>
                          <w:ind w:left="0" w:firstLine="0"/>
                        </w:pPr>
                        <w:r>
                          <w:rPr>
                            <w:sz w:val="2"/>
                          </w:rPr>
                          <w:t xml:space="preserve"> </w:t>
                        </w:r>
                      </w:p>
                    </w:txbxContent>
                  </v:textbox>
                </v:rect>
                <v:shape id="Shape 19" o:spid="_x0000_s1029" style="position:absolute;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" path="m,l6659881,e" filled="f" strokeweight=".5pt">
                  <v:stroke miterlimit="83231f" joinstyle="miter"/>
                  <v:path arrowok="t" textboxrect="0,0,6659881,0"/>
                </v:shape>
                <v:rect id="Rectangle 35" o:spid="_x0000_s1030" style="position:absolute;top:1075;width:698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047F911" w14:textId="77777777" w:rsidR="006830F8" w:rsidRDefault="00000000">
                        <w:pPr>
                          <w:spacing w:after="160" w:line="259" w:lineRule="auto"/>
                          <w:ind w:left="0" w:firstLine="0"/>
                        </w:pPr>
                        <w:r>
                          <w:rPr>
                            <w:b/>
                            <w:sz w:val="24"/>
                          </w:rPr>
                          <w:t>Danger</w:t>
                        </w:r>
                      </w:p>
                    </w:txbxContent>
                  </v:textbox>
                </v:rect>
                <v:rect id="Rectangle 36" o:spid="_x0000_s1031" style="position:absolute;left:5250;top:1075;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389D18C" w14:textId="77777777" w:rsidR="006830F8" w:rsidRDefault="00000000">
                        <w:pPr>
                          <w:spacing w:after="160" w:line="259" w:lineRule="auto"/>
                          <w:ind w:left="0" w:firstLine="0"/>
                        </w:pPr>
                        <w:r>
                          <w:rPr>
                            <w:b/>
                            <w:sz w:val="24"/>
                          </w:rPr>
                          <w:t xml:space="preserve"> </w:t>
                        </w:r>
                      </w:p>
                    </w:txbxContent>
                  </v:textbox>
                </v:rect>
                <v:rect id="Rectangle 37" o:spid="_x0000_s1032" style="position:absolute;left:25069;top:6365;width:376;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4E6D99B" w14:textId="77777777" w:rsidR="006830F8" w:rsidRDefault="00000000">
                        <w:pPr>
                          <w:spacing w:after="160" w:line="259" w:lineRule="auto"/>
                          <w:ind w:left="0" w:firstLine="0"/>
                        </w:pPr>
                        <w:r>
                          <w:t xml:space="preserve"> </w:t>
                        </w:r>
                      </w:p>
                    </w:txbxContent>
                  </v:textbox>
                </v:rect>
                <v:rect id="Rectangle 38" o:spid="_x0000_s1033" style="position:absolute;left:31702;top:6365;width:375;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48EFAF4" w14:textId="77777777" w:rsidR="006830F8" w:rsidRDefault="00000000">
                        <w:pPr>
                          <w:spacing w:after="160" w:line="259" w:lineRule="auto"/>
                          <w:ind w:left="0" w:firstLine="0"/>
                        </w:pPr>
                        <w:r>
                          <w:t xml:space="preserve"> </w:t>
                        </w:r>
                      </w:p>
                    </w:txbxContent>
                  </v:textbox>
                </v:rect>
                <v:rect id="Rectangle 39" o:spid="_x0000_s1034" style="position:absolute;left:25069;top:12949;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BA5C0B7" w14:textId="77777777" w:rsidR="006830F8" w:rsidRDefault="00000000">
                        <w:pPr>
                          <w:spacing w:after="160" w:line="259" w:lineRule="auto"/>
                          <w:ind w:left="0" w:firstLine="0"/>
                        </w:pPr>
                        <w:r>
                          <w:t xml:space="preserve"> </w:t>
                        </w:r>
                      </w:p>
                    </w:txbxContent>
                  </v:textbox>
                </v:rect>
                <v:rect id="Rectangle 40" o:spid="_x0000_s1035" style="position:absolute;left:25352;top:12949;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8D9B440" w14:textId="77777777" w:rsidR="006830F8"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5" o:spid="_x0000_s1036" type="#_x0000_t75" style="position:absolute;left:18719;top:755;width:6350;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">
                  <v:imagedata r:id="rId10" o:title=""/>
                </v:shape>
                <v:shape id="Picture 457" o:spid="_x0000_s1037" type="#_x0000_t75" style="position:absolute;left:25352;top:755;width:6350;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">
                  <v:imagedata r:id="rId11" o:title=""/>
                </v:shape>
                <v:shape id="Picture 459" o:spid="_x0000_s1038" type="#_x0000_t75" style="position:absolute;left:18719;top:7339;width:6350;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">
                  <v:imagedata r:id="rId12" o:title=""/>
                </v:shape>
                <w10:anchorlock/>
              </v:group>
            </w:pict>
          </mc:Fallback>
        </mc:AlternateContent>
      </w:r>
    </w:p>
    <w:p w14:paraId="670F28D6" w14:textId="77777777" w:rsidR="006830F8" w:rsidRPr="00FE72FC" w:rsidRDefault="00000000">
      <w:pPr>
        <w:pStyle w:val="Kop1"/>
        <w:ind w:left="23"/>
        <w:rPr>
          <w:lang w:val="fr-FR"/>
        </w:rPr>
      </w:pPr>
      <w:r w:rsidRPr="00FE72FC">
        <w:rPr>
          <w:lang w:val="fr-FR"/>
        </w:rPr>
        <w:t xml:space="preserve">RUBRIQUE 1: Identification de la substance/du mélange et de la société/de l’entreprise </w:t>
      </w:r>
    </w:p>
    <w:p w14:paraId="4B9E9141" w14:textId="77777777" w:rsidR="006830F8" w:rsidRDefault="00000000">
      <w:pPr>
        <w:pStyle w:val="Kop2"/>
        <w:spacing w:after="0"/>
        <w:ind w:left="23"/>
      </w:pPr>
      <w:r>
        <w:t>1.1. Identificateur de produit</w:t>
      </w:r>
      <w:r>
        <w:rPr>
          <w:u w:val="none"/>
        </w:rPr>
        <w:t xml:space="preserve"> </w:t>
      </w:r>
    </w:p>
    <w:tbl>
      <w:tblPr>
        <w:tblStyle w:val="TableGrid"/>
        <w:tblW w:w="6523" w:type="dxa"/>
        <w:tblInd w:w="0" w:type="dxa"/>
        <w:tblCellMar>
          <w:top w:w="0" w:type="dxa"/>
          <w:left w:w="0" w:type="dxa"/>
          <w:bottom w:w="0" w:type="dxa"/>
          <w:right w:w="0" w:type="dxa"/>
        </w:tblCellMar>
        <w:tblLook w:val="04A0" w:firstRow="1" w:lastRow="0" w:firstColumn="1" w:lastColumn="0" w:noHBand="0" w:noVBand="1"/>
      </w:tblPr>
      <w:tblGrid>
        <w:gridCol w:w="3777"/>
        <w:gridCol w:w="2746"/>
      </w:tblGrid>
      <w:tr w:rsidR="006830F8" w14:paraId="746CF5CE" w14:textId="77777777">
        <w:trPr>
          <w:trHeight w:val="186"/>
        </w:trPr>
        <w:tc>
          <w:tcPr>
            <w:tcW w:w="3777" w:type="dxa"/>
            <w:tcBorders>
              <w:top w:val="nil"/>
              <w:left w:val="nil"/>
              <w:bottom w:val="nil"/>
              <w:right w:val="nil"/>
            </w:tcBorders>
          </w:tcPr>
          <w:p w14:paraId="1D373997" w14:textId="77777777" w:rsidR="006830F8" w:rsidRDefault="00000000">
            <w:pPr>
              <w:spacing w:after="0" w:line="259" w:lineRule="auto"/>
              <w:ind w:left="0" w:firstLine="0"/>
            </w:pPr>
            <w:r>
              <w:t xml:space="preserve">Nom commercial </w:t>
            </w:r>
          </w:p>
        </w:tc>
        <w:tc>
          <w:tcPr>
            <w:tcW w:w="2746" w:type="dxa"/>
            <w:tcBorders>
              <w:top w:val="nil"/>
              <w:left w:val="nil"/>
              <w:bottom w:val="nil"/>
              <w:right w:val="nil"/>
            </w:tcBorders>
          </w:tcPr>
          <w:p w14:paraId="6AA91A90" w14:textId="77777777" w:rsidR="006830F8" w:rsidRDefault="00000000">
            <w:pPr>
              <w:spacing w:after="0" w:line="259" w:lineRule="auto"/>
              <w:ind w:left="0" w:firstLine="0"/>
            </w:pPr>
            <w:r>
              <w:t xml:space="preserve">: Acétylène (dissous) </w:t>
            </w:r>
          </w:p>
        </w:tc>
      </w:tr>
      <w:tr w:rsidR="006830F8" w14:paraId="78BA7ED4" w14:textId="77777777">
        <w:trPr>
          <w:trHeight w:val="221"/>
        </w:trPr>
        <w:tc>
          <w:tcPr>
            <w:tcW w:w="3777" w:type="dxa"/>
            <w:tcBorders>
              <w:top w:val="nil"/>
              <w:left w:val="nil"/>
              <w:bottom w:val="nil"/>
              <w:right w:val="nil"/>
            </w:tcBorders>
          </w:tcPr>
          <w:p w14:paraId="131EC478" w14:textId="77777777" w:rsidR="006830F8" w:rsidRDefault="00000000">
            <w:pPr>
              <w:spacing w:after="0" w:line="259" w:lineRule="auto"/>
              <w:ind w:left="0" w:firstLine="0"/>
            </w:pPr>
            <w:r>
              <w:t xml:space="preserve">N° FDS </w:t>
            </w:r>
          </w:p>
        </w:tc>
        <w:tc>
          <w:tcPr>
            <w:tcW w:w="2746" w:type="dxa"/>
            <w:tcBorders>
              <w:top w:val="nil"/>
              <w:left w:val="nil"/>
              <w:bottom w:val="nil"/>
              <w:right w:val="nil"/>
            </w:tcBorders>
          </w:tcPr>
          <w:p w14:paraId="1E63E0F9" w14:textId="77777777" w:rsidR="006830F8" w:rsidRDefault="00000000">
            <w:pPr>
              <w:spacing w:after="0" w:line="259" w:lineRule="auto"/>
              <w:ind w:left="3" w:firstLine="0"/>
            </w:pPr>
            <w:r>
              <w:t xml:space="preserve">: EIGA001 </w:t>
            </w:r>
          </w:p>
        </w:tc>
      </w:tr>
      <w:tr w:rsidR="006830F8" w14:paraId="01E83FF0" w14:textId="77777777">
        <w:trPr>
          <w:trHeight w:val="221"/>
        </w:trPr>
        <w:tc>
          <w:tcPr>
            <w:tcW w:w="3777" w:type="dxa"/>
            <w:tcBorders>
              <w:top w:val="nil"/>
              <w:left w:val="nil"/>
              <w:bottom w:val="nil"/>
              <w:right w:val="nil"/>
            </w:tcBorders>
          </w:tcPr>
          <w:p w14:paraId="25A08B12" w14:textId="77777777" w:rsidR="006830F8" w:rsidRDefault="00000000">
            <w:pPr>
              <w:spacing w:after="0" w:line="259" w:lineRule="auto"/>
              <w:ind w:left="0" w:firstLine="0"/>
            </w:pPr>
            <w:r>
              <w:t xml:space="preserve">Autres moyens d’identification </w:t>
            </w:r>
          </w:p>
        </w:tc>
        <w:tc>
          <w:tcPr>
            <w:tcW w:w="2746" w:type="dxa"/>
            <w:tcBorders>
              <w:top w:val="nil"/>
              <w:left w:val="nil"/>
              <w:bottom w:val="nil"/>
              <w:right w:val="nil"/>
            </w:tcBorders>
          </w:tcPr>
          <w:p w14:paraId="1B03F55A" w14:textId="77777777" w:rsidR="006830F8" w:rsidRDefault="00000000">
            <w:pPr>
              <w:spacing w:after="0" w:line="259" w:lineRule="auto"/>
              <w:ind w:left="3" w:firstLine="0"/>
            </w:pPr>
            <w:r>
              <w:t xml:space="preserve">: Acétylène (dissous) </w:t>
            </w:r>
          </w:p>
        </w:tc>
      </w:tr>
      <w:tr w:rsidR="006830F8" w14:paraId="671E6068" w14:textId="77777777">
        <w:trPr>
          <w:trHeight w:val="221"/>
        </w:trPr>
        <w:tc>
          <w:tcPr>
            <w:tcW w:w="3777" w:type="dxa"/>
            <w:tcBorders>
              <w:top w:val="nil"/>
              <w:left w:val="nil"/>
              <w:bottom w:val="nil"/>
              <w:right w:val="nil"/>
            </w:tcBorders>
          </w:tcPr>
          <w:p w14:paraId="45E97D2E" w14:textId="77777777" w:rsidR="006830F8" w:rsidRDefault="00000000">
            <w:pPr>
              <w:spacing w:after="0" w:line="259" w:lineRule="auto"/>
              <w:ind w:left="0" w:firstLine="0"/>
            </w:pPr>
            <w:r>
              <w:t xml:space="preserve"> </w:t>
            </w:r>
          </w:p>
        </w:tc>
        <w:tc>
          <w:tcPr>
            <w:tcW w:w="2746" w:type="dxa"/>
            <w:tcBorders>
              <w:top w:val="nil"/>
              <w:left w:val="nil"/>
              <w:bottom w:val="nil"/>
              <w:right w:val="nil"/>
            </w:tcBorders>
          </w:tcPr>
          <w:p w14:paraId="297420E3" w14:textId="77777777" w:rsidR="006830F8" w:rsidRDefault="00000000">
            <w:pPr>
              <w:tabs>
                <w:tab w:val="center" w:pos="459"/>
                <w:tab w:val="center" w:pos="1935"/>
              </w:tabs>
              <w:spacing w:after="0" w:line="259" w:lineRule="auto"/>
              <w:ind w:left="0" w:firstLine="0"/>
            </w:pPr>
            <w:r>
              <w:rPr>
                <w:rFonts w:ascii="Calibri" w:eastAsia="Calibri" w:hAnsi="Calibri" w:cs="Calibri"/>
                <w:sz w:val="22"/>
              </w:rPr>
              <w:tab/>
            </w:r>
            <w:r>
              <w:t xml:space="preserve">N° CAS </w:t>
            </w:r>
            <w:r>
              <w:tab/>
              <w:t xml:space="preserve">: 74-86-2 </w:t>
            </w:r>
          </w:p>
        </w:tc>
      </w:tr>
      <w:tr w:rsidR="006830F8" w14:paraId="4ACBA238" w14:textId="77777777">
        <w:trPr>
          <w:trHeight w:val="221"/>
        </w:trPr>
        <w:tc>
          <w:tcPr>
            <w:tcW w:w="3777" w:type="dxa"/>
            <w:tcBorders>
              <w:top w:val="nil"/>
              <w:left w:val="nil"/>
              <w:bottom w:val="nil"/>
              <w:right w:val="nil"/>
            </w:tcBorders>
          </w:tcPr>
          <w:p w14:paraId="13655B9D" w14:textId="77777777" w:rsidR="006830F8" w:rsidRDefault="00000000">
            <w:pPr>
              <w:spacing w:after="0" w:line="259" w:lineRule="auto"/>
              <w:ind w:left="0" w:firstLine="0"/>
            </w:pPr>
            <w:r>
              <w:t xml:space="preserve"> </w:t>
            </w:r>
          </w:p>
        </w:tc>
        <w:tc>
          <w:tcPr>
            <w:tcW w:w="2746" w:type="dxa"/>
            <w:tcBorders>
              <w:top w:val="nil"/>
              <w:left w:val="nil"/>
              <w:bottom w:val="nil"/>
              <w:right w:val="nil"/>
            </w:tcBorders>
          </w:tcPr>
          <w:p w14:paraId="327843BE" w14:textId="77777777" w:rsidR="006830F8" w:rsidRDefault="00000000">
            <w:pPr>
              <w:tabs>
                <w:tab w:val="center" w:pos="406"/>
                <w:tab w:val="center" w:pos="2024"/>
              </w:tabs>
              <w:spacing w:after="0" w:line="259" w:lineRule="auto"/>
              <w:ind w:left="0" w:firstLine="0"/>
            </w:pPr>
            <w:r>
              <w:rPr>
                <w:rFonts w:ascii="Calibri" w:eastAsia="Calibri" w:hAnsi="Calibri" w:cs="Calibri"/>
                <w:sz w:val="22"/>
              </w:rPr>
              <w:tab/>
            </w:r>
            <w:r>
              <w:t xml:space="preserve">N° CE </w:t>
            </w:r>
            <w:r>
              <w:tab/>
              <w:t xml:space="preserve">: 200-816-9 </w:t>
            </w:r>
          </w:p>
        </w:tc>
      </w:tr>
      <w:tr w:rsidR="006830F8" w14:paraId="759B403C" w14:textId="77777777">
        <w:trPr>
          <w:trHeight w:val="221"/>
        </w:trPr>
        <w:tc>
          <w:tcPr>
            <w:tcW w:w="3777" w:type="dxa"/>
            <w:tcBorders>
              <w:top w:val="nil"/>
              <w:left w:val="nil"/>
              <w:bottom w:val="nil"/>
              <w:right w:val="nil"/>
            </w:tcBorders>
          </w:tcPr>
          <w:p w14:paraId="011B2227" w14:textId="77777777" w:rsidR="006830F8" w:rsidRDefault="00000000">
            <w:pPr>
              <w:spacing w:after="0" w:line="259" w:lineRule="auto"/>
              <w:ind w:left="0" w:firstLine="0"/>
            </w:pPr>
            <w:r>
              <w:t xml:space="preserve"> </w:t>
            </w:r>
          </w:p>
        </w:tc>
        <w:tc>
          <w:tcPr>
            <w:tcW w:w="2746" w:type="dxa"/>
            <w:tcBorders>
              <w:top w:val="nil"/>
              <w:left w:val="nil"/>
              <w:bottom w:val="nil"/>
              <w:right w:val="nil"/>
            </w:tcBorders>
          </w:tcPr>
          <w:p w14:paraId="08F9E38D" w14:textId="77777777" w:rsidR="006830F8" w:rsidRDefault="00000000">
            <w:pPr>
              <w:tabs>
                <w:tab w:val="center" w:pos="491"/>
                <w:tab w:val="right" w:pos="2746"/>
              </w:tabs>
              <w:spacing w:after="0" w:line="259" w:lineRule="auto"/>
              <w:ind w:left="0" w:firstLine="0"/>
            </w:pPr>
            <w:r>
              <w:rPr>
                <w:rFonts w:ascii="Calibri" w:eastAsia="Calibri" w:hAnsi="Calibri" w:cs="Calibri"/>
                <w:sz w:val="22"/>
              </w:rPr>
              <w:tab/>
            </w:r>
            <w:r>
              <w:t xml:space="preserve">N° Index </w:t>
            </w:r>
            <w:r>
              <w:tab/>
              <w:t xml:space="preserve">: 601-015-00-0 </w:t>
            </w:r>
          </w:p>
        </w:tc>
      </w:tr>
      <w:tr w:rsidR="006830F8" w14:paraId="64836D18" w14:textId="77777777">
        <w:trPr>
          <w:trHeight w:val="221"/>
        </w:trPr>
        <w:tc>
          <w:tcPr>
            <w:tcW w:w="3777" w:type="dxa"/>
            <w:tcBorders>
              <w:top w:val="nil"/>
              <w:left w:val="nil"/>
              <w:bottom w:val="nil"/>
              <w:right w:val="nil"/>
            </w:tcBorders>
          </w:tcPr>
          <w:p w14:paraId="5FFC22FC" w14:textId="77777777" w:rsidR="006830F8" w:rsidRDefault="00000000">
            <w:pPr>
              <w:spacing w:after="0" w:line="259" w:lineRule="auto"/>
              <w:ind w:left="0" w:firstLine="0"/>
            </w:pPr>
            <w:r>
              <w:t xml:space="preserve">Numéro d'enregistrement REACH </w:t>
            </w:r>
          </w:p>
        </w:tc>
        <w:tc>
          <w:tcPr>
            <w:tcW w:w="2746" w:type="dxa"/>
            <w:tcBorders>
              <w:top w:val="nil"/>
              <w:left w:val="nil"/>
              <w:bottom w:val="nil"/>
              <w:right w:val="nil"/>
            </w:tcBorders>
          </w:tcPr>
          <w:p w14:paraId="66D71667" w14:textId="77777777" w:rsidR="006830F8" w:rsidRDefault="00000000">
            <w:pPr>
              <w:spacing w:after="0" w:line="259" w:lineRule="auto"/>
              <w:ind w:left="3" w:firstLine="0"/>
            </w:pPr>
            <w:r>
              <w:t xml:space="preserve">: 01-2119457406-36  </w:t>
            </w:r>
          </w:p>
        </w:tc>
      </w:tr>
      <w:tr w:rsidR="006830F8" w14:paraId="3159664A" w14:textId="77777777">
        <w:trPr>
          <w:trHeight w:val="186"/>
        </w:trPr>
        <w:tc>
          <w:tcPr>
            <w:tcW w:w="3777" w:type="dxa"/>
            <w:tcBorders>
              <w:top w:val="nil"/>
              <w:left w:val="nil"/>
              <w:bottom w:val="nil"/>
              <w:right w:val="nil"/>
            </w:tcBorders>
          </w:tcPr>
          <w:p w14:paraId="20FD1F57" w14:textId="77777777" w:rsidR="006830F8" w:rsidRDefault="00000000">
            <w:pPr>
              <w:spacing w:after="0" w:line="259" w:lineRule="auto"/>
              <w:ind w:left="0" w:firstLine="0"/>
            </w:pPr>
            <w:r>
              <w:t xml:space="preserve">Formule chimique </w:t>
            </w:r>
          </w:p>
        </w:tc>
        <w:tc>
          <w:tcPr>
            <w:tcW w:w="2746" w:type="dxa"/>
            <w:tcBorders>
              <w:top w:val="nil"/>
              <w:left w:val="nil"/>
              <w:bottom w:val="nil"/>
              <w:right w:val="nil"/>
            </w:tcBorders>
          </w:tcPr>
          <w:p w14:paraId="29A81C7B" w14:textId="77777777" w:rsidR="006830F8" w:rsidRDefault="00000000">
            <w:pPr>
              <w:spacing w:after="0" w:line="259" w:lineRule="auto"/>
              <w:ind w:left="3" w:firstLine="0"/>
            </w:pPr>
            <w:r>
              <w:t xml:space="preserve">: C2H2 </w:t>
            </w:r>
          </w:p>
        </w:tc>
      </w:tr>
    </w:tbl>
    <w:p w14:paraId="4DB5E2EC" w14:textId="77777777" w:rsidR="006830F8" w:rsidRPr="00FE72FC" w:rsidRDefault="00000000">
      <w:pPr>
        <w:pStyle w:val="Kop2"/>
        <w:spacing w:after="0"/>
        <w:ind w:left="23"/>
        <w:rPr>
          <w:lang w:val="fr-FR"/>
        </w:rPr>
      </w:pPr>
      <w:r w:rsidRPr="00FE72FC">
        <w:rPr>
          <w:lang w:val="fr-FR"/>
        </w:rPr>
        <w:t>1.2. Utilisations identifiées pertinentes de la substance ou du mélange et utilisations déconseillées</w:t>
      </w:r>
      <w:r w:rsidRPr="00FE72FC">
        <w:rPr>
          <w:u w:val="none"/>
          <w:lang w:val="fr-FR"/>
        </w:rPr>
        <w:t xml:space="preserve"> </w:t>
      </w:r>
    </w:p>
    <w:tbl>
      <w:tblPr>
        <w:tblStyle w:val="TableGrid"/>
        <w:tblW w:w="10078" w:type="dxa"/>
        <w:tblInd w:w="0" w:type="dxa"/>
        <w:tblCellMar>
          <w:top w:w="0" w:type="dxa"/>
          <w:left w:w="0" w:type="dxa"/>
          <w:bottom w:w="0" w:type="dxa"/>
          <w:right w:w="0" w:type="dxa"/>
        </w:tblCellMar>
        <w:tblLook w:val="04A0" w:firstRow="1" w:lastRow="0" w:firstColumn="1" w:lastColumn="0" w:noHBand="0" w:noVBand="1"/>
      </w:tblPr>
      <w:tblGrid>
        <w:gridCol w:w="3804"/>
        <w:gridCol w:w="6274"/>
      </w:tblGrid>
      <w:tr w:rsidR="006830F8" w14:paraId="19418F1D" w14:textId="77777777">
        <w:trPr>
          <w:trHeight w:val="1069"/>
        </w:trPr>
        <w:tc>
          <w:tcPr>
            <w:tcW w:w="3804" w:type="dxa"/>
            <w:tcBorders>
              <w:top w:val="nil"/>
              <w:left w:val="nil"/>
              <w:bottom w:val="nil"/>
              <w:right w:val="nil"/>
            </w:tcBorders>
          </w:tcPr>
          <w:p w14:paraId="55CF60DC" w14:textId="77777777" w:rsidR="006830F8" w:rsidRDefault="00000000">
            <w:pPr>
              <w:spacing w:after="0" w:line="259" w:lineRule="auto"/>
              <w:ind w:left="0" w:firstLine="0"/>
            </w:pPr>
            <w:r>
              <w:t xml:space="preserve">Utilisations pertinentes identifiées </w:t>
            </w:r>
          </w:p>
        </w:tc>
        <w:tc>
          <w:tcPr>
            <w:tcW w:w="6274" w:type="dxa"/>
            <w:tcBorders>
              <w:top w:val="nil"/>
              <w:left w:val="nil"/>
              <w:bottom w:val="nil"/>
              <w:right w:val="nil"/>
            </w:tcBorders>
          </w:tcPr>
          <w:p w14:paraId="0FC3ABB2" w14:textId="77777777" w:rsidR="006830F8" w:rsidRPr="00FE72FC" w:rsidRDefault="00000000">
            <w:pPr>
              <w:spacing w:after="22" w:line="259" w:lineRule="auto"/>
              <w:ind w:left="0" w:firstLine="0"/>
              <w:rPr>
                <w:lang w:val="fr-FR"/>
              </w:rPr>
            </w:pPr>
            <w:r w:rsidRPr="00FE72FC">
              <w:rPr>
                <w:lang w:val="fr-FR"/>
              </w:rPr>
              <w:t xml:space="preserve">: Gaz de test ou d'étalonnage. </w:t>
            </w:r>
          </w:p>
          <w:p w14:paraId="609E81FC" w14:textId="77777777" w:rsidR="006830F8" w:rsidRPr="00FE72FC" w:rsidRDefault="00000000">
            <w:pPr>
              <w:spacing w:after="22" w:line="259" w:lineRule="auto"/>
              <w:ind w:left="164" w:firstLine="0"/>
              <w:rPr>
                <w:lang w:val="fr-FR"/>
              </w:rPr>
            </w:pPr>
            <w:r w:rsidRPr="00FE72FC">
              <w:rPr>
                <w:lang w:val="fr-FR"/>
              </w:rPr>
              <w:t xml:space="preserve">Utilisation en laboratoire. </w:t>
            </w:r>
          </w:p>
          <w:p w14:paraId="3BED94D6" w14:textId="77777777" w:rsidR="006830F8" w:rsidRPr="00FE72FC" w:rsidRDefault="00000000">
            <w:pPr>
              <w:spacing w:after="22" w:line="259" w:lineRule="auto"/>
              <w:ind w:left="164" w:firstLine="0"/>
              <w:rPr>
                <w:lang w:val="fr-FR"/>
              </w:rPr>
            </w:pPr>
            <w:r w:rsidRPr="00FE72FC">
              <w:rPr>
                <w:lang w:val="fr-FR"/>
              </w:rPr>
              <w:t xml:space="preserve">Contacter le fournisseur pour plus d'information sur l'utilisation. </w:t>
            </w:r>
          </w:p>
          <w:p w14:paraId="2473ABFD" w14:textId="77777777" w:rsidR="006830F8" w:rsidRPr="00FE72FC" w:rsidRDefault="00000000">
            <w:pPr>
              <w:spacing w:after="22" w:line="259" w:lineRule="auto"/>
              <w:ind w:left="164" w:firstLine="0"/>
              <w:rPr>
                <w:lang w:val="fr-FR"/>
              </w:rPr>
            </w:pPr>
            <w:r w:rsidRPr="00FE72FC">
              <w:rPr>
                <w:lang w:val="fr-FR"/>
              </w:rPr>
              <w:t xml:space="preserve">Usage industriel. Faire une analyse des risques avant utilisation. </w:t>
            </w:r>
          </w:p>
          <w:p w14:paraId="0499BF03" w14:textId="77777777" w:rsidR="006830F8" w:rsidRDefault="00000000">
            <w:pPr>
              <w:spacing w:after="0" w:line="259" w:lineRule="auto"/>
              <w:ind w:left="164" w:firstLine="0"/>
            </w:pPr>
            <w:r>
              <w:t xml:space="preserve">Applications médicales. </w:t>
            </w:r>
          </w:p>
        </w:tc>
      </w:tr>
      <w:tr w:rsidR="006830F8" w:rsidRPr="00FE72FC" w14:paraId="229E9B9E" w14:textId="77777777">
        <w:trPr>
          <w:trHeight w:val="627"/>
        </w:trPr>
        <w:tc>
          <w:tcPr>
            <w:tcW w:w="3804" w:type="dxa"/>
            <w:tcBorders>
              <w:top w:val="nil"/>
              <w:left w:val="nil"/>
              <w:bottom w:val="nil"/>
              <w:right w:val="nil"/>
            </w:tcBorders>
          </w:tcPr>
          <w:p w14:paraId="031C07C8" w14:textId="77777777" w:rsidR="006830F8" w:rsidRDefault="00000000">
            <w:pPr>
              <w:spacing w:after="0" w:line="259" w:lineRule="auto"/>
              <w:ind w:left="0" w:firstLine="0"/>
            </w:pPr>
            <w:r>
              <w:t xml:space="preserve">Utilisations déconseillées </w:t>
            </w:r>
          </w:p>
        </w:tc>
        <w:tc>
          <w:tcPr>
            <w:tcW w:w="6274" w:type="dxa"/>
            <w:tcBorders>
              <w:top w:val="nil"/>
              <w:left w:val="nil"/>
              <w:bottom w:val="nil"/>
              <w:right w:val="nil"/>
            </w:tcBorders>
          </w:tcPr>
          <w:p w14:paraId="656338A1" w14:textId="77777777" w:rsidR="006830F8" w:rsidRPr="00FE72FC" w:rsidRDefault="00000000">
            <w:pPr>
              <w:spacing w:after="22" w:line="259" w:lineRule="auto"/>
              <w:ind w:left="0" w:firstLine="0"/>
              <w:rPr>
                <w:lang w:val="fr-FR"/>
              </w:rPr>
            </w:pPr>
            <w:r w:rsidRPr="00FE72FC">
              <w:rPr>
                <w:lang w:val="fr-FR"/>
              </w:rPr>
              <w:t xml:space="preserve">: Utilisation par un consommateur. </w:t>
            </w:r>
          </w:p>
          <w:p w14:paraId="2A806271" w14:textId="77777777" w:rsidR="006830F8" w:rsidRPr="00FE72FC" w:rsidRDefault="00000000">
            <w:pPr>
              <w:spacing w:after="22" w:line="259" w:lineRule="auto"/>
              <w:ind w:left="0" w:right="44" w:firstLine="0"/>
              <w:jc w:val="right"/>
              <w:rPr>
                <w:lang w:val="fr-FR"/>
              </w:rPr>
            </w:pPr>
            <w:r w:rsidRPr="00FE72FC">
              <w:rPr>
                <w:lang w:val="fr-FR"/>
              </w:rPr>
              <w:t xml:space="preserve">Les utilisations autres que celles répertoriées ci-dessus ne sont pas prises en charge. </w:t>
            </w:r>
          </w:p>
          <w:p w14:paraId="1A4D4D63" w14:textId="77777777" w:rsidR="006830F8" w:rsidRPr="00FE72FC" w:rsidRDefault="00000000">
            <w:pPr>
              <w:spacing w:after="0" w:line="259" w:lineRule="auto"/>
              <w:ind w:left="164" w:firstLine="0"/>
              <w:rPr>
                <w:lang w:val="fr-FR"/>
              </w:rPr>
            </w:pPr>
            <w:r w:rsidRPr="00FE72FC">
              <w:rPr>
                <w:lang w:val="fr-FR"/>
              </w:rPr>
              <w:t xml:space="preserve">Contactez votre fournisseur pour plus d'informations sur les autres utilisations. </w:t>
            </w:r>
          </w:p>
        </w:tc>
      </w:tr>
    </w:tbl>
    <w:p w14:paraId="39C4CF45" w14:textId="77777777" w:rsidR="006830F8" w:rsidRPr="00FE72FC" w:rsidRDefault="00000000">
      <w:pPr>
        <w:pStyle w:val="Kop2"/>
        <w:ind w:left="23"/>
        <w:rPr>
          <w:lang w:val="fr-FR"/>
        </w:rPr>
      </w:pPr>
      <w:r w:rsidRPr="00FE72FC">
        <w:rPr>
          <w:lang w:val="fr-FR"/>
        </w:rPr>
        <w:t>1.3. Renseignements concernant le fournisseur de la fiche de données de sécurité</w:t>
      </w:r>
      <w:r w:rsidRPr="00FE72FC">
        <w:rPr>
          <w:u w:val="none"/>
          <w:lang w:val="fr-FR"/>
        </w:rPr>
        <w:t xml:space="preserve"> </w:t>
      </w:r>
    </w:p>
    <w:p w14:paraId="31EB8442" w14:textId="06F6F9DB" w:rsidR="006830F8" w:rsidRDefault="000A26E2">
      <w:pPr>
        <w:spacing w:after="120" w:line="288" w:lineRule="auto"/>
        <w:ind w:left="0" w:right="6002" w:firstLine="0"/>
        <w:rPr>
          <w:lang w:val="fr-FR"/>
        </w:rPr>
      </w:pPr>
      <w:r>
        <w:rPr>
          <w:lang w:val="fr-FR"/>
        </w:rPr>
        <w:t>Janox BV</w:t>
      </w:r>
    </w:p>
    <w:p w14:paraId="0A7C4790" w14:textId="77777777" w:rsidR="000A26E2" w:rsidRDefault="000A26E2">
      <w:pPr>
        <w:spacing w:after="120" w:line="288" w:lineRule="auto"/>
        <w:ind w:left="0" w:right="6002" w:firstLine="0"/>
        <w:rPr>
          <w:lang w:val="fr-FR"/>
        </w:rPr>
      </w:pPr>
      <w:r>
        <w:rPr>
          <w:lang w:val="fr-FR"/>
        </w:rPr>
        <w:t xml:space="preserve">Roggestraat 12 </w:t>
      </w:r>
    </w:p>
    <w:p w14:paraId="516FF8CD" w14:textId="58DD6F28" w:rsidR="000A26E2" w:rsidRDefault="000A26E2">
      <w:pPr>
        <w:spacing w:after="120" w:line="288" w:lineRule="auto"/>
        <w:ind w:left="0" w:right="6002" w:firstLine="0"/>
        <w:rPr>
          <w:lang w:val="fr-FR"/>
        </w:rPr>
      </w:pPr>
      <w:r>
        <w:rPr>
          <w:lang w:val="fr-FR"/>
        </w:rPr>
        <w:t>8972 Krombeke</w:t>
      </w:r>
    </w:p>
    <w:p w14:paraId="5295A1DC" w14:textId="52922BBA" w:rsidR="000A26E2" w:rsidRDefault="000A26E2">
      <w:pPr>
        <w:spacing w:after="120" w:line="288" w:lineRule="auto"/>
        <w:ind w:left="0" w:right="6002" w:firstLine="0"/>
        <w:rPr>
          <w:lang w:val="fr-FR"/>
        </w:rPr>
      </w:pPr>
      <w:r>
        <w:rPr>
          <w:lang w:val="fr-FR"/>
        </w:rPr>
        <w:t>+32(57) 30 98 40</w:t>
      </w:r>
    </w:p>
    <w:p w14:paraId="59AC711F" w14:textId="07497A8C" w:rsidR="000A26E2" w:rsidRDefault="000A26E2">
      <w:pPr>
        <w:spacing w:after="120" w:line="288" w:lineRule="auto"/>
        <w:ind w:left="0" w:right="6002" w:firstLine="0"/>
        <w:rPr>
          <w:lang w:val="fr-FR"/>
        </w:rPr>
      </w:pPr>
      <w:hyperlink r:id="rId13" w:history="1">
        <w:r w:rsidRPr="00271DAE">
          <w:rPr>
            <w:rStyle w:val="Hyperlink"/>
            <w:lang w:val="fr-FR"/>
          </w:rPr>
          <w:t>info@janox.be</w:t>
        </w:r>
      </w:hyperlink>
    </w:p>
    <w:p w14:paraId="02242510" w14:textId="77777777" w:rsidR="000A26E2" w:rsidRPr="00FE72FC" w:rsidRDefault="000A26E2">
      <w:pPr>
        <w:spacing w:after="120" w:line="288" w:lineRule="auto"/>
        <w:ind w:left="0" w:right="6002" w:firstLine="0"/>
        <w:rPr>
          <w:lang w:val="fr-FR"/>
        </w:rPr>
      </w:pPr>
    </w:p>
    <w:p w14:paraId="333DA920" w14:textId="77777777" w:rsidR="006830F8" w:rsidRPr="00FE72FC" w:rsidRDefault="00000000">
      <w:pPr>
        <w:pStyle w:val="Kop2"/>
        <w:ind w:left="23"/>
        <w:rPr>
          <w:lang w:val="fr-FR"/>
        </w:rPr>
      </w:pPr>
      <w:r w:rsidRPr="00FE72FC">
        <w:rPr>
          <w:lang w:val="fr-FR"/>
        </w:rPr>
        <w:t>1.4. Numéro d’appel d’urgence</w:t>
      </w:r>
      <w:r w:rsidRPr="00FE72FC">
        <w:rPr>
          <w:u w:val="none"/>
          <w:lang w:val="fr-FR"/>
        </w:rPr>
        <w:t xml:space="preserve"> </w:t>
      </w:r>
    </w:p>
    <w:p w14:paraId="5F8DFF99" w14:textId="77777777" w:rsidR="006830F8" w:rsidRPr="00FE72FC" w:rsidRDefault="00000000">
      <w:pPr>
        <w:tabs>
          <w:tab w:val="center" w:pos="4564"/>
        </w:tabs>
        <w:ind w:left="0" w:firstLine="0"/>
        <w:rPr>
          <w:lang w:val="fr-FR"/>
        </w:rPr>
      </w:pPr>
      <w:r w:rsidRPr="00FE72FC">
        <w:rPr>
          <w:lang w:val="fr-FR"/>
        </w:rPr>
        <w:t xml:space="preserve">Numéro d’appel d’urgence </w:t>
      </w:r>
      <w:r w:rsidRPr="00FE72FC">
        <w:rPr>
          <w:lang w:val="fr-FR"/>
        </w:rPr>
        <w:tab/>
        <w:t xml:space="preserve">: +32 (0)2 431 73 00 </w:t>
      </w:r>
    </w:p>
    <w:p w14:paraId="65937BA7" w14:textId="77777777" w:rsidR="006830F8" w:rsidRPr="00FE72FC" w:rsidRDefault="00000000">
      <w:pPr>
        <w:spacing w:after="0" w:line="259" w:lineRule="auto"/>
        <w:ind w:left="0" w:firstLine="0"/>
        <w:rPr>
          <w:lang w:val="fr-FR"/>
        </w:rPr>
      </w:pPr>
      <w:r w:rsidRPr="00FE72FC">
        <w:rPr>
          <w:lang w:val="fr-FR"/>
        </w:rPr>
        <w:t xml:space="preserve"> </w:t>
      </w:r>
    </w:p>
    <w:tbl>
      <w:tblPr>
        <w:tblStyle w:val="TableGrid"/>
        <w:tblW w:w="10488" w:type="dxa"/>
        <w:tblInd w:w="3" w:type="dxa"/>
        <w:tblCellMar>
          <w:top w:w="93" w:type="dxa"/>
          <w:left w:w="57" w:type="dxa"/>
          <w:bottom w:w="0" w:type="dxa"/>
          <w:right w:w="26" w:type="dxa"/>
        </w:tblCellMar>
        <w:tblLook w:val="04A0" w:firstRow="1" w:lastRow="0" w:firstColumn="1" w:lastColumn="0" w:noHBand="0" w:noVBand="1"/>
      </w:tblPr>
      <w:tblGrid>
        <w:gridCol w:w="1701"/>
        <w:gridCol w:w="3118"/>
        <w:gridCol w:w="1984"/>
        <w:gridCol w:w="2268"/>
        <w:gridCol w:w="1417"/>
      </w:tblGrid>
      <w:tr w:rsidR="006830F8" w14:paraId="4FE348B0" w14:textId="77777777">
        <w:trPr>
          <w:trHeight w:val="423"/>
        </w:trPr>
        <w:tc>
          <w:tcPr>
            <w:tcW w:w="1701" w:type="dxa"/>
            <w:tcBorders>
              <w:top w:val="single" w:sz="2" w:space="0" w:color="000000"/>
              <w:left w:val="single" w:sz="2" w:space="0" w:color="000000"/>
              <w:bottom w:val="single" w:sz="2" w:space="0" w:color="000000"/>
              <w:right w:val="single" w:sz="2" w:space="0" w:color="000000"/>
            </w:tcBorders>
            <w:vAlign w:val="center"/>
          </w:tcPr>
          <w:p w14:paraId="65FBA529" w14:textId="77777777" w:rsidR="006830F8" w:rsidRDefault="00000000">
            <w:pPr>
              <w:spacing w:after="0" w:line="259" w:lineRule="auto"/>
              <w:ind w:left="0" w:firstLine="0"/>
            </w:pPr>
            <w:r>
              <w:rPr>
                <w:b/>
              </w:rPr>
              <w:t xml:space="preserve">Pays/Région </w:t>
            </w:r>
          </w:p>
        </w:tc>
        <w:tc>
          <w:tcPr>
            <w:tcW w:w="3118" w:type="dxa"/>
            <w:tcBorders>
              <w:top w:val="single" w:sz="2" w:space="0" w:color="000000"/>
              <w:left w:val="single" w:sz="2" w:space="0" w:color="000000"/>
              <w:bottom w:val="single" w:sz="2" w:space="0" w:color="000000"/>
              <w:right w:val="single" w:sz="2" w:space="0" w:color="000000"/>
            </w:tcBorders>
            <w:vAlign w:val="center"/>
          </w:tcPr>
          <w:p w14:paraId="01FBFA87" w14:textId="77777777" w:rsidR="006830F8" w:rsidRDefault="00000000">
            <w:pPr>
              <w:spacing w:after="0" w:line="259" w:lineRule="auto"/>
              <w:ind w:left="0" w:firstLine="0"/>
            </w:pPr>
            <w:r>
              <w:rPr>
                <w:b/>
              </w:rPr>
              <w:t xml:space="preserve">Organisme/Société </w:t>
            </w:r>
          </w:p>
        </w:tc>
        <w:tc>
          <w:tcPr>
            <w:tcW w:w="1984" w:type="dxa"/>
            <w:tcBorders>
              <w:top w:val="single" w:sz="2" w:space="0" w:color="000000"/>
              <w:left w:val="single" w:sz="2" w:space="0" w:color="000000"/>
              <w:bottom w:val="single" w:sz="2" w:space="0" w:color="000000"/>
              <w:right w:val="single" w:sz="2" w:space="0" w:color="000000"/>
            </w:tcBorders>
            <w:vAlign w:val="center"/>
          </w:tcPr>
          <w:p w14:paraId="3AC6BE59" w14:textId="77777777" w:rsidR="006830F8" w:rsidRDefault="00000000">
            <w:pPr>
              <w:spacing w:after="0" w:line="259" w:lineRule="auto"/>
              <w:ind w:left="0" w:firstLine="0"/>
            </w:pPr>
            <w:r>
              <w:rPr>
                <w:b/>
              </w:rPr>
              <w:t xml:space="preserve">Adresse </w:t>
            </w:r>
          </w:p>
        </w:tc>
        <w:tc>
          <w:tcPr>
            <w:tcW w:w="2268" w:type="dxa"/>
            <w:tcBorders>
              <w:top w:val="single" w:sz="2" w:space="0" w:color="000000"/>
              <w:left w:val="single" w:sz="2" w:space="0" w:color="000000"/>
              <w:bottom w:val="single" w:sz="2" w:space="0" w:color="000000"/>
              <w:right w:val="single" w:sz="2" w:space="0" w:color="000000"/>
            </w:tcBorders>
            <w:vAlign w:val="center"/>
          </w:tcPr>
          <w:p w14:paraId="758123BD" w14:textId="77777777" w:rsidR="006830F8" w:rsidRDefault="00000000">
            <w:pPr>
              <w:spacing w:after="0" w:line="259" w:lineRule="auto"/>
              <w:ind w:left="0" w:firstLine="0"/>
            </w:pPr>
            <w:r>
              <w:rPr>
                <w:b/>
              </w:rPr>
              <w:t xml:space="preserve">Numéro d’urgence </w:t>
            </w:r>
          </w:p>
        </w:tc>
        <w:tc>
          <w:tcPr>
            <w:tcW w:w="1417" w:type="dxa"/>
            <w:tcBorders>
              <w:top w:val="single" w:sz="2" w:space="0" w:color="000000"/>
              <w:left w:val="single" w:sz="2" w:space="0" w:color="000000"/>
              <w:bottom w:val="single" w:sz="2" w:space="0" w:color="000000"/>
              <w:right w:val="single" w:sz="2" w:space="0" w:color="000000"/>
            </w:tcBorders>
            <w:vAlign w:val="center"/>
          </w:tcPr>
          <w:p w14:paraId="7644FE78" w14:textId="77777777" w:rsidR="006830F8" w:rsidRDefault="00000000">
            <w:pPr>
              <w:spacing w:after="0" w:line="259" w:lineRule="auto"/>
              <w:ind w:left="0" w:firstLine="0"/>
            </w:pPr>
            <w:r>
              <w:rPr>
                <w:b/>
              </w:rPr>
              <w:t xml:space="preserve">Commentaire </w:t>
            </w:r>
          </w:p>
        </w:tc>
      </w:tr>
      <w:tr w:rsidR="006830F8" w:rsidRPr="00FE72FC" w14:paraId="7E5E8BEA" w14:textId="77777777">
        <w:trPr>
          <w:trHeight w:val="1444"/>
        </w:trPr>
        <w:tc>
          <w:tcPr>
            <w:tcW w:w="1701" w:type="dxa"/>
            <w:tcBorders>
              <w:top w:val="single" w:sz="2" w:space="0" w:color="000000"/>
              <w:left w:val="single" w:sz="2" w:space="0" w:color="000000"/>
              <w:bottom w:val="single" w:sz="2" w:space="0" w:color="000000"/>
              <w:right w:val="single" w:sz="2" w:space="0" w:color="000000"/>
            </w:tcBorders>
          </w:tcPr>
          <w:p w14:paraId="5D6874F5" w14:textId="77777777" w:rsidR="006830F8" w:rsidRDefault="00000000">
            <w:pPr>
              <w:spacing w:after="0" w:line="259" w:lineRule="auto"/>
              <w:ind w:left="0" w:firstLine="0"/>
            </w:pPr>
            <w:r>
              <w:t xml:space="preserve">Belgique </w:t>
            </w:r>
          </w:p>
        </w:tc>
        <w:tc>
          <w:tcPr>
            <w:tcW w:w="3118" w:type="dxa"/>
            <w:tcBorders>
              <w:top w:val="single" w:sz="2" w:space="0" w:color="000000"/>
              <w:left w:val="single" w:sz="2" w:space="0" w:color="000000"/>
              <w:bottom w:val="single" w:sz="2" w:space="0" w:color="000000"/>
              <w:right w:val="single" w:sz="2" w:space="0" w:color="000000"/>
            </w:tcBorders>
          </w:tcPr>
          <w:p w14:paraId="0B5BBFDC" w14:textId="77777777" w:rsidR="006830F8" w:rsidRDefault="00000000">
            <w:pPr>
              <w:spacing w:after="0" w:line="288" w:lineRule="auto"/>
              <w:ind w:left="0" w:right="287" w:firstLine="0"/>
            </w:pPr>
            <w:r>
              <w:t xml:space="preserve">Centre Anti-Poisons/Antigifcentrum c/o Hôpital Central de la Base - Reine </w:t>
            </w:r>
          </w:p>
          <w:p w14:paraId="59DC2121" w14:textId="77777777" w:rsidR="006830F8" w:rsidRDefault="00000000">
            <w:pPr>
              <w:spacing w:after="0" w:line="259" w:lineRule="auto"/>
              <w:ind w:left="0" w:firstLine="0"/>
            </w:pPr>
            <w:r>
              <w:t xml:space="preserve">Astrid </w:t>
            </w:r>
          </w:p>
        </w:tc>
        <w:tc>
          <w:tcPr>
            <w:tcW w:w="1984" w:type="dxa"/>
            <w:tcBorders>
              <w:top w:val="single" w:sz="2" w:space="0" w:color="000000"/>
              <w:left w:val="single" w:sz="2" w:space="0" w:color="000000"/>
              <w:bottom w:val="single" w:sz="2" w:space="0" w:color="000000"/>
              <w:right w:val="single" w:sz="2" w:space="0" w:color="000000"/>
            </w:tcBorders>
          </w:tcPr>
          <w:p w14:paraId="6CEFD065" w14:textId="77777777" w:rsidR="006830F8" w:rsidRDefault="00000000">
            <w:pPr>
              <w:spacing w:after="22" w:line="259" w:lineRule="auto"/>
              <w:ind w:left="0" w:firstLine="0"/>
            </w:pPr>
            <w:r>
              <w:t xml:space="preserve">Rue Bruyn 1 </w:t>
            </w:r>
          </w:p>
          <w:p w14:paraId="471A91A0" w14:textId="77777777" w:rsidR="006830F8" w:rsidRDefault="00000000">
            <w:pPr>
              <w:spacing w:after="0" w:line="259" w:lineRule="auto"/>
              <w:ind w:left="0" w:firstLine="0"/>
            </w:pPr>
            <w:r>
              <w:t xml:space="preserve">1120 Bruxelles/Brussel  </w:t>
            </w:r>
          </w:p>
        </w:tc>
        <w:tc>
          <w:tcPr>
            <w:tcW w:w="2268" w:type="dxa"/>
            <w:tcBorders>
              <w:top w:val="single" w:sz="2" w:space="0" w:color="000000"/>
              <w:left w:val="single" w:sz="2" w:space="0" w:color="000000"/>
              <w:bottom w:val="single" w:sz="2" w:space="0" w:color="000000"/>
              <w:right w:val="single" w:sz="2" w:space="0" w:color="000000"/>
            </w:tcBorders>
          </w:tcPr>
          <w:p w14:paraId="6151865B" w14:textId="77777777" w:rsidR="006830F8" w:rsidRDefault="00000000">
            <w:pPr>
              <w:spacing w:after="0" w:line="259" w:lineRule="auto"/>
              <w:ind w:left="0" w:firstLine="0"/>
            </w:pPr>
            <w:r>
              <w:t xml:space="preserve">+32 70 245 245 </w:t>
            </w:r>
          </w:p>
        </w:tc>
        <w:tc>
          <w:tcPr>
            <w:tcW w:w="1417" w:type="dxa"/>
            <w:tcBorders>
              <w:top w:val="single" w:sz="2" w:space="0" w:color="000000"/>
              <w:left w:val="single" w:sz="2" w:space="0" w:color="000000"/>
              <w:bottom w:val="single" w:sz="2" w:space="0" w:color="000000"/>
              <w:right w:val="single" w:sz="2" w:space="0" w:color="000000"/>
            </w:tcBorders>
          </w:tcPr>
          <w:p w14:paraId="0F9C4C18" w14:textId="77777777" w:rsidR="006830F8" w:rsidRPr="00FE72FC" w:rsidRDefault="00000000">
            <w:pPr>
              <w:spacing w:after="22" w:line="259" w:lineRule="auto"/>
              <w:ind w:left="0" w:firstLine="0"/>
              <w:jc w:val="both"/>
              <w:rPr>
                <w:lang w:val="en-GB"/>
              </w:rPr>
            </w:pPr>
            <w:r w:rsidRPr="00FE72FC">
              <w:rPr>
                <w:lang w:val="en-GB"/>
              </w:rPr>
              <w:t xml:space="preserve">telephone number </w:t>
            </w:r>
          </w:p>
          <w:p w14:paraId="7A1FF1EF" w14:textId="77777777" w:rsidR="006830F8" w:rsidRPr="00FE72FC" w:rsidRDefault="00000000">
            <w:pPr>
              <w:spacing w:after="22" w:line="259" w:lineRule="auto"/>
              <w:ind w:left="0" w:firstLine="0"/>
              <w:rPr>
                <w:lang w:val="en-GB"/>
              </w:rPr>
            </w:pPr>
            <w:r w:rsidRPr="00FE72FC">
              <w:rPr>
                <w:lang w:val="en-GB"/>
              </w:rPr>
              <w:t xml:space="preserve">+32 2 264 96 30 </w:t>
            </w:r>
          </w:p>
          <w:p w14:paraId="36914706" w14:textId="77777777" w:rsidR="006830F8" w:rsidRPr="00FE72FC" w:rsidRDefault="00000000">
            <w:pPr>
              <w:spacing w:after="0" w:line="259" w:lineRule="auto"/>
              <w:ind w:left="0" w:firstLine="0"/>
              <w:rPr>
                <w:lang w:val="en-GB"/>
              </w:rPr>
            </w:pPr>
            <w:r w:rsidRPr="00FE72FC">
              <w:rPr>
                <w:lang w:val="en-GB"/>
              </w:rPr>
              <w:t xml:space="preserve">(normal fee) if emergency number not available </w:t>
            </w:r>
          </w:p>
        </w:tc>
      </w:tr>
      <w:tr w:rsidR="006830F8" w:rsidRPr="00FE72FC" w14:paraId="37109053" w14:textId="77777777">
        <w:trPr>
          <w:trHeight w:val="2327"/>
        </w:trPr>
        <w:tc>
          <w:tcPr>
            <w:tcW w:w="1701" w:type="dxa"/>
            <w:tcBorders>
              <w:top w:val="single" w:sz="2" w:space="0" w:color="000000"/>
              <w:left w:val="single" w:sz="2" w:space="0" w:color="000000"/>
              <w:bottom w:val="single" w:sz="2" w:space="0" w:color="000000"/>
              <w:right w:val="single" w:sz="2" w:space="0" w:color="000000"/>
            </w:tcBorders>
          </w:tcPr>
          <w:p w14:paraId="0C2A8EF1" w14:textId="77777777" w:rsidR="006830F8" w:rsidRDefault="00000000">
            <w:pPr>
              <w:spacing w:after="0" w:line="259" w:lineRule="auto"/>
              <w:ind w:left="0" w:firstLine="0"/>
            </w:pPr>
            <w:r>
              <w:lastRenderedPageBreak/>
              <w:t xml:space="preserve">Luxembourg </w:t>
            </w:r>
          </w:p>
        </w:tc>
        <w:tc>
          <w:tcPr>
            <w:tcW w:w="3118" w:type="dxa"/>
            <w:tcBorders>
              <w:top w:val="single" w:sz="2" w:space="0" w:color="000000"/>
              <w:left w:val="single" w:sz="2" w:space="0" w:color="000000"/>
              <w:bottom w:val="single" w:sz="2" w:space="0" w:color="000000"/>
              <w:right w:val="single" w:sz="2" w:space="0" w:color="000000"/>
            </w:tcBorders>
          </w:tcPr>
          <w:p w14:paraId="57BA5BA3" w14:textId="77777777" w:rsidR="006830F8" w:rsidRDefault="00000000">
            <w:pPr>
              <w:spacing w:after="0" w:line="288" w:lineRule="auto"/>
              <w:ind w:left="0" w:right="198" w:firstLine="0"/>
            </w:pPr>
            <w:r>
              <w:t xml:space="preserve">Centre Anti-Poisons/Antigifcentrum c/o Hôpital Central de la Base - Reine </w:t>
            </w:r>
          </w:p>
          <w:p w14:paraId="235A5CE0" w14:textId="77777777" w:rsidR="006830F8" w:rsidRDefault="00000000">
            <w:pPr>
              <w:spacing w:after="0" w:line="259" w:lineRule="auto"/>
              <w:ind w:left="0" w:firstLine="0"/>
            </w:pPr>
            <w:r>
              <w:t xml:space="preserve">Astrid </w:t>
            </w:r>
          </w:p>
        </w:tc>
        <w:tc>
          <w:tcPr>
            <w:tcW w:w="1984" w:type="dxa"/>
            <w:tcBorders>
              <w:top w:val="single" w:sz="2" w:space="0" w:color="000000"/>
              <w:left w:val="single" w:sz="2" w:space="0" w:color="000000"/>
              <w:bottom w:val="single" w:sz="2" w:space="0" w:color="000000"/>
              <w:right w:val="single" w:sz="2" w:space="0" w:color="000000"/>
            </w:tcBorders>
          </w:tcPr>
          <w:p w14:paraId="5CA9BCFD" w14:textId="77777777" w:rsidR="006830F8" w:rsidRDefault="00000000">
            <w:pPr>
              <w:spacing w:after="22" w:line="259" w:lineRule="auto"/>
              <w:ind w:left="0" w:firstLine="0"/>
            </w:pPr>
            <w:r>
              <w:t xml:space="preserve">Rue Bruyn 1 </w:t>
            </w:r>
          </w:p>
          <w:p w14:paraId="76C417EA" w14:textId="77777777" w:rsidR="006830F8" w:rsidRDefault="00000000">
            <w:pPr>
              <w:spacing w:after="0" w:line="259" w:lineRule="auto"/>
              <w:ind w:left="0" w:firstLine="0"/>
            </w:pPr>
            <w:r>
              <w:t xml:space="preserve">1120 Brussels  </w:t>
            </w:r>
          </w:p>
        </w:tc>
        <w:tc>
          <w:tcPr>
            <w:tcW w:w="2268" w:type="dxa"/>
            <w:tcBorders>
              <w:top w:val="single" w:sz="2" w:space="0" w:color="000000"/>
              <w:left w:val="single" w:sz="2" w:space="0" w:color="000000"/>
              <w:bottom w:val="single" w:sz="2" w:space="0" w:color="000000"/>
              <w:right w:val="single" w:sz="2" w:space="0" w:color="000000"/>
            </w:tcBorders>
          </w:tcPr>
          <w:p w14:paraId="5BD65C53" w14:textId="77777777" w:rsidR="006830F8" w:rsidRDefault="00000000">
            <w:pPr>
              <w:spacing w:after="0" w:line="259" w:lineRule="auto"/>
              <w:ind w:left="0" w:firstLine="0"/>
            </w:pPr>
            <w:r>
              <w:t xml:space="preserve">+352 8002 5500 </w:t>
            </w:r>
          </w:p>
        </w:tc>
        <w:tc>
          <w:tcPr>
            <w:tcW w:w="1417" w:type="dxa"/>
            <w:tcBorders>
              <w:top w:val="single" w:sz="2" w:space="0" w:color="000000"/>
              <w:left w:val="single" w:sz="2" w:space="0" w:color="000000"/>
              <w:bottom w:val="single" w:sz="2" w:space="0" w:color="000000"/>
              <w:right w:val="single" w:sz="2" w:space="0" w:color="000000"/>
            </w:tcBorders>
          </w:tcPr>
          <w:p w14:paraId="49A0C0C8" w14:textId="77777777" w:rsidR="006830F8" w:rsidRPr="00FE72FC" w:rsidRDefault="00000000">
            <w:pPr>
              <w:spacing w:after="0" w:line="259" w:lineRule="auto"/>
              <w:ind w:left="0" w:firstLine="0"/>
              <w:rPr>
                <w:lang w:val="en-GB"/>
              </w:rPr>
            </w:pPr>
            <w:r w:rsidRPr="00FE72FC">
              <w:rPr>
                <w:lang w:val="en-GB"/>
              </w:rPr>
              <w:t xml:space="preserve">Free telephone number with a 24/7 access. Experts answer all urgency questions on dangerous products in French, Dutch and English </w:t>
            </w:r>
          </w:p>
        </w:tc>
      </w:tr>
    </w:tbl>
    <w:p w14:paraId="117D8790" w14:textId="77777777" w:rsidR="006830F8" w:rsidRPr="00FE72FC" w:rsidRDefault="00000000">
      <w:pPr>
        <w:pStyle w:val="Kop1"/>
        <w:ind w:left="23"/>
        <w:rPr>
          <w:lang w:val="fr-FR"/>
        </w:rPr>
      </w:pPr>
      <w:r w:rsidRPr="00FE72FC">
        <w:rPr>
          <w:lang w:val="fr-FR"/>
        </w:rPr>
        <w:t xml:space="preserve">RUBRIQUE 2: Identification des dangers </w:t>
      </w:r>
    </w:p>
    <w:p w14:paraId="17C656C3" w14:textId="77777777" w:rsidR="006830F8" w:rsidRPr="00FE72FC" w:rsidRDefault="00000000">
      <w:pPr>
        <w:pStyle w:val="Kop2"/>
        <w:ind w:left="23"/>
        <w:rPr>
          <w:lang w:val="fr-FR"/>
        </w:rPr>
      </w:pPr>
      <w:r w:rsidRPr="00FE72FC">
        <w:rPr>
          <w:lang w:val="fr-FR"/>
        </w:rPr>
        <w:t>2.1. Classification de la substance ou du mélange</w:t>
      </w:r>
      <w:r w:rsidRPr="00FE72FC">
        <w:rPr>
          <w:u w:val="none"/>
          <w:lang w:val="fr-FR"/>
        </w:rPr>
        <w:t xml:space="preserve"> </w:t>
      </w:r>
    </w:p>
    <w:p w14:paraId="2EFB3A34" w14:textId="77777777" w:rsidR="006830F8" w:rsidRPr="00FE72FC" w:rsidRDefault="00000000">
      <w:pPr>
        <w:spacing w:after="92"/>
        <w:ind w:left="-5" w:right="3971"/>
        <w:rPr>
          <w:lang w:val="fr-FR"/>
        </w:rPr>
      </w:pPr>
      <w:r w:rsidRPr="00FE72FC">
        <w:rPr>
          <w:b/>
          <w:lang w:val="fr-FR"/>
        </w:rPr>
        <w:t xml:space="preserve">Classification selon le règlement (CE) N° 1272/2008 [CLP] </w:t>
      </w:r>
    </w:p>
    <w:p w14:paraId="76F49BAD" w14:textId="77777777" w:rsidR="006830F8" w:rsidRPr="00FE72FC" w:rsidRDefault="00000000">
      <w:pPr>
        <w:tabs>
          <w:tab w:val="center" w:pos="3120"/>
          <w:tab w:val="center" w:pos="6313"/>
          <w:tab w:val="center" w:pos="8222"/>
        </w:tabs>
        <w:ind w:left="0" w:firstLine="0"/>
        <w:rPr>
          <w:lang w:val="fr-FR"/>
        </w:rPr>
      </w:pPr>
      <w:r w:rsidRPr="00FE72FC">
        <w:rPr>
          <w:lang w:val="fr-FR"/>
        </w:rPr>
        <w:t xml:space="preserve">Dangers physiques </w:t>
      </w:r>
      <w:r w:rsidRPr="00FE72FC">
        <w:rPr>
          <w:lang w:val="fr-FR"/>
        </w:rPr>
        <w:tab/>
        <w:t xml:space="preserve">Gaz inflammables, catégorie 1A </w:t>
      </w:r>
      <w:r w:rsidRPr="00FE72FC">
        <w:rPr>
          <w:lang w:val="fr-FR"/>
        </w:rPr>
        <w:tab/>
        <w:t xml:space="preserve">H220 </w:t>
      </w:r>
      <w:r w:rsidRPr="00FE72FC">
        <w:rPr>
          <w:lang w:val="fr-FR"/>
        </w:rPr>
        <w:tab/>
        <w:t xml:space="preserve"> </w:t>
      </w:r>
    </w:p>
    <w:p w14:paraId="2105444B" w14:textId="77777777" w:rsidR="006830F8" w:rsidRPr="00FE72FC" w:rsidRDefault="00000000">
      <w:pPr>
        <w:tabs>
          <w:tab w:val="center" w:pos="3440"/>
          <w:tab w:val="center" w:pos="6313"/>
          <w:tab w:val="center" w:pos="8222"/>
        </w:tabs>
        <w:spacing w:after="22" w:line="259" w:lineRule="auto"/>
        <w:ind w:left="0" w:firstLine="0"/>
        <w:rPr>
          <w:lang w:val="fr-FR"/>
        </w:rPr>
      </w:pPr>
      <w:r w:rsidRPr="00FE72FC">
        <w:rPr>
          <w:rFonts w:ascii="Calibri" w:eastAsia="Calibri" w:hAnsi="Calibri" w:cs="Calibri"/>
          <w:sz w:val="22"/>
          <w:lang w:val="fr-FR"/>
        </w:rPr>
        <w:tab/>
      </w:r>
      <w:r w:rsidRPr="00FE72FC">
        <w:rPr>
          <w:lang w:val="fr-FR"/>
        </w:rPr>
        <w:t xml:space="preserve">Gaz chimiquement instables, catégorie A </w:t>
      </w:r>
      <w:r w:rsidRPr="00FE72FC">
        <w:rPr>
          <w:lang w:val="fr-FR"/>
        </w:rPr>
        <w:tab/>
        <w:t xml:space="preserve">H230 </w:t>
      </w:r>
      <w:r w:rsidRPr="00FE72FC">
        <w:rPr>
          <w:lang w:val="fr-FR"/>
        </w:rPr>
        <w:tab/>
        <w:t xml:space="preserve"> </w:t>
      </w:r>
    </w:p>
    <w:p w14:paraId="6219C23E" w14:textId="77777777" w:rsidR="006830F8" w:rsidRPr="00FE72FC" w:rsidRDefault="00000000">
      <w:pPr>
        <w:tabs>
          <w:tab w:val="center" w:pos="3155"/>
          <w:tab w:val="center" w:pos="6313"/>
          <w:tab w:val="center" w:pos="8222"/>
        </w:tabs>
        <w:spacing w:after="147" w:line="259" w:lineRule="auto"/>
        <w:ind w:left="0" w:firstLine="0"/>
        <w:rPr>
          <w:lang w:val="fr-FR"/>
        </w:rPr>
      </w:pPr>
      <w:r w:rsidRPr="00FE72FC">
        <w:rPr>
          <w:rFonts w:ascii="Calibri" w:eastAsia="Calibri" w:hAnsi="Calibri" w:cs="Calibri"/>
          <w:sz w:val="22"/>
          <w:lang w:val="fr-FR"/>
        </w:rPr>
        <w:tab/>
      </w:r>
      <w:r w:rsidRPr="00FE72FC">
        <w:rPr>
          <w:lang w:val="fr-FR"/>
        </w:rPr>
        <w:t xml:space="preserve">Gaz sous pression : Gaz dissous </w:t>
      </w:r>
      <w:r w:rsidRPr="00FE72FC">
        <w:rPr>
          <w:lang w:val="fr-FR"/>
        </w:rPr>
        <w:tab/>
        <w:t xml:space="preserve">H280 </w:t>
      </w:r>
      <w:r w:rsidRPr="00FE72FC">
        <w:rPr>
          <w:lang w:val="fr-FR"/>
        </w:rPr>
        <w:tab/>
        <w:t xml:space="preserve"> </w:t>
      </w:r>
    </w:p>
    <w:p w14:paraId="113DABED" w14:textId="77777777" w:rsidR="006830F8" w:rsidRPr="00FE72FC" w:rsidRDefault="00000000">
      <w:pPr>
        <w:pStyle w:val="Kop2"/>
        <w:ind w:left="23"/>
        <w:rPr>
          <w:lang w:val="fr-FR"/>
        </w:rPr>
      </w:pPr>
      <w:r w:rsidRPr="00FE72FC">
        <w:rPr>
          <w:lang w:val="fr-FR"/>
        </w:rPr>
        <w:t>2.2. Éléments d’étiquetage</w:t>
      </w:r>
      <w:r w:rsidRPr="00FE72FC">
        <w:rPr>
          <w:u w:val="none"/>
          <w:lang w:val="fr-FR"/>
        </w:rPr>
        <w:t xml:space="preserve"> </w:t>
      </w:r>
    </w:p>
    <w:p w14:paraId="05F9700E" w14:textId="77777777" w:rsidR="006830F8" w:rsidRPr="00FE72FC" w:rsidRDefault="00000000">
      <w:pPr>
        <w:spacing w:after="92"/>
        <w:ind w:left="-5" w:right="3971"/>
        <w:rPr>
          <w:lang w:val="fr-FR"/>
        </w:rPr>
      </w:pPr>
      <w:r w:rsidRPr="00FE72FC">
        <w:rPr>
          <w:b/>
          <w:lang w:val="fr-FR"/>
        </w:rPr>
        <w:t xml:space="preserve">Etiquetage selon le règlement (CE) N° 1272/2008 [CLP] </w:t>
      </w:r>
    </w:p>
    <w:p w14:paraId="4D4C6B1A" w14:textId="77777777" w:rsidR="006830F8" w:rsidRDefault="00000000">
      <w:pPr>
        <w:tabs>
          <w:tab w:val="center" w:pos="3827"/>
          <w:tab w:val="center" w:pos="7738"/>
          <w:tab w:val="center" w:pos="8815"/>
          <w:tab w:val="center" w:pos="9921"/>
        </w:tabs>
        <w:spacing w:after="652"/>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13B84A" wp14:editId="2A91D90F">
                <wp:simplePos x="0" y="0"/>
                <wp:positionH relativeFrom="column">
                  <wp:posOffset>2544128</wp:posOffset>
                </wp:positionH>
                <wp:positionV relativeFrom="paragraph">
                  <wp:posOffset>-21333</wp:posOffset>
                </wp:positionV>
                <wp:extent cx="1318895" cy="656531"/>
                <wp:effectExtent l="0" t="0" r="0" b="0"/>
                <wp:wrapSquare wrapText="bothSides"/>
                <wp:docPr id="52234" name="Group 52234"/>
                <wp:cNvGraphicFramePr/>
                <a:graphic xmlns:a="http://schemas.openxmlformats.org/drawingml/2006/main">
                  <a:graphicData uri="http://schemas.microsoft.com/office/word/2010/wordprocessingGroup">
                    <wpg:wgp>
                      <wpg:cNvGrpSpPr/>
                      <wpg:grpSpPr>
                        <a:xfrm>
                          <a:off x="0" y="0"/>
                          <a:ext cx="1318895" cy="656531"/>
                          <a:chOff x="0" y="0"/>
                          <a:chExt cx="1318895" cy="656531"/>
                        </a:xfrm>
                      </wpg:grpSpPr>
                      <wps:wsp>
                        <wps:cNvPr id="762" name="Rectangle 762"/>
                        <wps:cNvSpPr/>
                        <wps:spPr>
                          <a:xfrm>
                            <a:off x="635000" y="561033"/>
                            <a:ext cx="37566" cy="127012"/>
                          </a:xfrm>
                          <a:prstGeom prst="rect">
                            <a:avLst/>
                          </a:prstGeom>
                          <a:ln>
                            <a:noFill/>
                          </a:ln>
                        </wps:spPr>
                        <wps:txbx>
                          <w:txbxContent>
                            <w:p w14:paraId="31F1CC88" w14:textId="77777777" w:rsidR="006830F8"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40" name="Picture 1140"/>
                          <pic:cNvPicPr/>
                        </pic:nvPicPr>
                        <pic:blipFill>
                          <a:blip r:embed="rId7"/>
                          <a:stretch>
                            <a:fillRect/>
                          </a:stretch>
                        </pic:blipFill>
                        <pic:spPr>
                          <a:xfrm>
                            <a:off x="0" y="0"/>
                            <a:ext cx="635000" cy="635000"/>
                          </a:xfrm>
                          <a:prstGeom prst="rect">
                            <a:avLst/>
                          </a:prstGeom>
                        </pic:spPr>
                      </pic:pic>
                      <pic:pic xmlns:pic="http://schemas.openxmlformats.org/drawingml/2006/picture">
                        <pic:nvPicPr>
                          <pic:cNvPr id="1142" name="Picture 1142"/>
                          <pic:cNvPicPr/>
                        </pic:nvPicPr>
                        <pic:blipFill>
                          <a:blip r:embed="rId8"/>
                          <a:stretch>
                            <a:fillRect/>
                          </a:stretch>
                        </pic:blipFill>
                        <pic:spPr>
                          <a:xfrm>
                            <a:off x="683895" y="0"/>
                            <a:ext cx="635000" cy="635000"/>
                          </a:xfrm>
                          <a:prstGeom prst="rect">
                            <a:avLst/>
                          </a:prstGeom>
                        </pic:spPr>
                      </pic:pic>
                    </wpg:wgp>
                  </a:graphicData>
                </a:graphic>
              </wp:anchor>
            </w:drawing>
          </mc:Choice>
          <mc:Fallback>
            <w:pict>
              <v:group w14:anchorId="5713B84A" id="Group 52234" o:spid="_x0000_s1039" style="position:absolute;margin-left:200.35pt;margin-top:-1.7pt;width:103.85pt;height:51.7pt;z-index:251658240;mso-position-horizontal-relative:text;mso-position-vertical-relative:text" coordsize="13188,65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&#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">
                <v:rect id="Rectangle 762" o:spid="_x0000_s1040" style="position:absolute;left:6350;top:5610;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31F1CC88" w14:textId="77777777" w:rsidR="006830F8" w:rsidRDefault="00000000">
                        <w:pPr>
                          <w:spacing w:after="160" w:line="259" w:lineRule="auto"/>
                          <w:ind w:left="0" w:firstLine="0"/>
                        </w:pPr>
                        <w:r>
                          <w:t xml:space="preserve"> </w:t>
                        </w:r>
                      </w:p>
                    </w:txbxContent>
                  </v:textbox>
                </v:rect>
                <v:shape id="Picture 1140" o:spid="_x0000_s1041" type="#_x0000_t75" style="position:absolute;width:6350;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">
                  <v:imagedata r:id="rId10" o:title=""/>
                </v:shape>
                <v:shape id="Picture 1142" o:spid="_x0000_s1042" type="#_x0000_t75" style="position:absolute;left:6838;width:6350;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">
                  <v:imagedata r:id="rId11" o:title=""/>
                </v:shape>
                <w10:wrap type="square"/>
              </v:group>
            </w:pict>
          </mc:Fallback>
        </mc:AlternateContent>
      </w:r>
      <w:r>
        <w:t xml:space="preserve">Pictogrammes de danger (CLP) </w:t>
      </w:r>
      <w:r>
        <w:tab/>
        <w:t xml:space="preserve">:  </w:t>
      </w:r>
      <w:r>
        <w:tab/>
        <w:t xml:space="preserve"> </w:t>
      </w:r>
      <w:r>
        <w:tab/>
        <w:t xml:space="preserve"> </w:t>
      </w:r>
      <w:r>
        <w:tab/>
        <w:t xml:space="preserve"> </w:t>
      </w:r>
    </w:p>
    <w:p w14:paraId="07B5B01F" w14:textId="77777777" w:rsidR="006830F8" w:rsidRDefault="00000000">
      <w:pPr>
        <w:spacing w:after="0" w:line="259" w:lineRule="auto"/>
        <w:ind w:left="1733" w:firstLine="0"/>
        <w:jc w:val="center"/>
      </w:pPr>
      <w:r>
        <w:t xml:space="preserve"> </w:t>
      </w:r>
    </w:p>
    <w:tbl>
      <w:tblPr>
        <w:tblStyle w:val="TableGrid"/>
        <w:tblW w:w="10185" w:type="dxa"/>
        <w:tblInd w:w="0" w:type="dxa"/>
        <w:tblCellMar>
          <w:top w:w="0" w:type="dxa"/>
          <w:left w:w="0" w:type="dxa"/>
          <w:bottom w:w="0" w:type="dxa"/>
          <w:right w:w="0" w:type="dxa"/>
        </w:tblCellMar>
        <w:tblLook w:val="04A0" w:firstRow="1" w:lastRow="0" w:firstColumn="1" w:lastColumn="0" w:noHBand="0" w:noVBand="1"/>
      </w:tblPr>
      <w:tblGrid>
        <w:gridCol w:w="2641"/>
        <w:gridCol w:w="7544"/>
      </w:tblGrid>
      <w:tr w:rsidR="006830F8" w14:paraId="537FEB49" w14:textId="77777777">
        <w:trPr>
          <w:trHeight w:val="186"/>
        </w:trPr>
        <w:tc>
          <w:tcPr>
            <w:tcW w:w="2641" w:type="dxa"/>
            <w:tcBorders>
              <w:top w:val="nil"/>
              <w:left w:val="nil"/>
              <w:bottom w:val="nil"/>
              <w:right w:val="nil"/>
            </w:tcBorders>
          </w:tcPr>
          <w:p w14:paraId="60324969" w14:textId="77777777" w:rsidR="006830F8" w:rsidRDefault="006830F8">
            <w:pPr>
              <w:spacing w:after="160" w:line="259" w:lineRule="auto"/>
              <w:ind w:left="0" w:firstLine="0"/>
            </w:pPr>
          </w:p>
        </w:tc>
        <w:tc>
          <w:tcPr>
            <w:tcW w:w="7544" w:type="dxa"/>
            <w:tcBorders>
              <w:top w:val="nil"/>
              <w:left w:val="nil"/>
              <w:bottom w:val="nil"/>
              <w:right w:val="nil"/>
            </w:tcBorders>
          </w:tcPr>
          <w:p w14:paraId="04372B2C" w14:textId="77777777" w:rsidR="006830F8" w:rsidRDefault="00000000">
            <w:pPr>
              <w:tabs>
                <w:tab w:val="center" w:pos="1866"/>
                <w:tab w:val="center" w:pos="2943"/>
              </w:tabs>
              <w:spacing w:after="0" w:line="259" w:lineRule="auto"/>
              <w:ind w:left="0" w:firstLine="0"/>
            </w:pPr>
            <w:r>
              <w:rPr>
                <w:rFonts w:ascii="Calibri" w:eastAsia="Calibri" w:hAnsi="Calibri" w:cs="Calibri"/>
                <w:sz w:val="22"/>
              </w:rPr>
              <w:tab/>
            </w:r>
            <w:r>
              <w:t xml:space="preserve">GHS02 </w:t>
            </w:r>
            <w:r>
              <w:tab/>
              <w:t xml:space="preserve">GHS04 </w:t>
            </w:r>
          </w:p>
        </w:tc>
      </w:tr>
      <w:tr w:rsidR="006830F8" w14:paraId="52627222" w14:textId="77777777">
        <w:trPr>
          <w:trHeight w:val="221"/>
        </w:trPr>
        <w:tc>
          <w:tcPr>
            <w:tcW w:w="2641" w:type="dxa"/>
            <w:tcBorders>
              <w:top w:val="nil"/>
              <w:left w:val="nil"/>
              <w:bottom w:val="nil"/>
              <w:right w:val="nil"/>
            </w:tcBorders>
          </w:tcPr>
          <w:p w14:paraId="6D72211D" w14:textId="77777777" w:rsidR="006830F8" w:rsidRDefault="00000000">
            <w:pPr>
              <w:spacing w:after="0" w:line="259" w:lineRule="auto"/>
              <w:ind w:left="0" w:firstLine="0"/>
            </w:pPr>
            <w:r>
              <w:t xml:space="preserve">Mention d’avertissement (CLP) </w:t>
            </w:r>
          </w:p>
        </w:tc>
        <w:tc>
          <w:tcPr>
            <w:tcW w:w="7544" w:type="dxa"/>
            <w:tcBorders>
              <w:top w:val="nil"/>
              <w:left w:val="nil"/>
              <w:bottom w:val="nil"/>
              <w:right w:val="nil"/>
            </w:tcBorders>
          </w:tcPr>
          <w:p w14:paraId="4E6D4E52" w14:textId="77777777" w:rsidR="006830F8" w:rsidRDefault="00000000">
            <w:pPr>
              <w:spacing w:after="0" w:line="259" w:lineRule="auto"/>
              <w:ind w:left="1164" w:firstLine="0"/>
            </w:pPr>
            <w:r>
              <w:t xml:space="preserve">: Danger </w:t>
            </w:r>
          </w:p>
        </w:tc>
      </w:tr>
      <w:tr w:rsidR="006830F8" w:rsidRPr="00FE72FC" w14:paraId="3854A86A" w14:textId="77777777">
        <w:trPr>
          <w:trHeight w:val="662"/>
        </w:trPr>
        <w:tc>
          <w:tcPr>
            <w:tcW w:w="2641" w:type="dxa"/>
            <w:tcBorders>
              <w:top w:val="nil"/>
              <w:left w:val="nil"/>
              <w:bottom w:val="nil"/>
              <w:right w:val="nil"/>
            </w:tcBorders>
          </w:tcPr>
          <w:p w14:paraId="25C17418" w14:textId="77777777" w:rsidR="006830F8" w:rsidRDefault="00000000">
            <w:pPr>
              <w:spacing w:after="0" w:line="259" w:lineRule="auto"/>
              <w:ind w:left="0" w:firstLine="0"/>
            </w:pPr>
            <w:r>
              <w:t xml:space="preserve">Mentions de danger (CLP) </w:t>
            </w:r>
          </w:p>
        </w:tc>
        <w:tc>
          <w:tcPr>
            <w:tcW w:w="7544" w:type="dxa"/>
            <w:tcBorders>
              <w:top w:val="nil"/>
              <w:left w:val="nil"/>
              <w:bottom w:val="nil"/>
              <w:right w:val="nil"/>
            </w:tcBorders>
          </w:tcPr>
          <w:p w14:paraId="098F8C39" w14:textId="77777777" w:rsidR="006830F8" w:rsidRPr="00FE72FC" w:rsidRDefault="00000000">
            <w:pPr>
              <w:spacing w:after="22" w:line="259" w:lineRule="auto"/>
              <w:ind w:left="1164" w:firstLine="0"/>
              <w:rPr>
                <w:lang w:val="fr-FR"/>
              </w:rPr>
            </w:pPr>
            <w:r w:rsidRPr="00FE72FC">
              <w:rPr>
                <w:lang w:val="fr-FR"/>
              </w:rPr>
              <w:t xml:space="preserve">: H220 - Gaz extrêmement inflammable. </w:t>
            </w:r>
          </w:p>
          <w:p w14:paraId="63030F77" w14:textId="77777777" w:rsidR="006830F8" w:rsidRPr="00FE72FC" w:rsidRDefault="00000000">
            <w:pPr>
              <w:spacing w:after="22" w:line="259" w:lineRule="auto"/>
              <w:ind w:left="1327" w:firstLine="0"/>
              <w:rPr>
                <w:lang w:val="fr-FR"/>
              </w:rPr>
            </w:pPr>
            <w:r w:rsidRPr="00FE72FC">
              <w:rPr>
                <w:lang w:val="fr-FR"/>
              </w:rPr>
              <w:t xml:space="preserve">H280 - Contient un gaz sous pression; peut exploser sous l’effet de la chaleur. </w:t>
            </w:r>
          </w:p>
          <w:p w14:paraId="0775413E" w14:textId="77777777" w:rsidR="006830F8" w:rsidRPr="00FE72FC" w:rsidRDefault="00000000">
            <w:pPr>
              <w:spacing w:after="0" w:line="259" w:lineRule="auto"/>
              <w:ind w:left="1327" w:firstLine="0"/>
              <w:rPr>
                <w:lang w:val="fr-FR"/>
              </w:rPr>
            </w:pPr>
            <w:r w:rsidRPr="00FE72FC">
              <w:rPr>
                <w:lang w:val="fr-FR"/>
              </w:rPr>
              <w:t xml:space="preserve">H230 - Peut exploser même en l’absence d’air. </w:t>
            </w:r>
          </w:p>
        </w:tc>
      </w:tr>
      <w:tr w:rsidR="006830F8" w14:paraId="184856E6" w14:textId="77777777">
        <w:trPr>
          <w:trHeight w:val="221"/>
        </w:trPr>
        <w:tc>
          <w:tcPr>
            <w:tcW w:w="2641" w:type="dxa"/>
            <w:tcBorders>
              <w:top w:val="nil"/>
              <w:left w:val="nil"/>
              <w:bottom w:val="nil"/>
              <w:right w:val="nil"/>
            </w:tcBorders>
          </w:tcPr>
          <w:p w14:paraId="22CDA986" w14:textId="77777777" w:rsidR="006830F8" w:rsidRDefault="00000000">
            <w:pPr>
              <w:spacing w:after="0" w:line="259" w:lineRule="auto"/>
              <w:ind w:left="0" w:firstLine="0"/>
            </w:pPr>
            <w:r>
              <w:t xml:space="preserve">Conseils de prudence (CLP) </w:t>
            </w:r>
          </w:p>
        </w:tc>
        <w:tc>
          <w:tcPr>
            <w:tcW w:w="7544" w:type="dxa"/>
            <w:tcBorders>
              <w:top w:val="nil"/>
              <w:left w:val="nil"/>
              <w:bottom w:val="nil"/>
              <w:right w:val="nil"/>
            </w:tcBorders>
          </w:tcPr>
          <w:p w14:paraId="46ED4A4D" w14:textId="77777777" w:rsidR="006830F8" w:rsidRDefault="00000000">
            <w:pPr>
              <w:spacing w:after="0" w:line="259" w:lineRule="auto"/>
              <w:ind w:left="1186" w:firstLine="0"/>
            </w:pPr>
            <w:r>
              <w:t xml:space="preserve">  </w:t>
            </w:r>
          </w:p>
        </w:tc>
      </w:tr>
      <w:tr w:rsidR="006830F8" w14:paraId="008886E6" w14:textId="77777777">
        <w:trPr>
          <w:trHeight w:val="662"/>
        </w:trPr>
        <w:tc>
          <w:tcPr>
            <w:tcW w:w="2641" w:type="dxa"/>
            <w:tcBorders>
              <w:top w:val="nil"/>
              <w:left w:val="nil"/>
              <w:bottom w:val="nil"/>
              <w:right w:val="nil"/>
            </w:tcBorders>
          </w:tcPr>
          <w:p w14:paraId="2A3A70C0" w14:textId="77777777" w:rsidR="006830F8" w:rsidRDefault="00000000">
            <w:pPr>
              <w:spacing w:after="0" w:line="259" w:lineRule="auto"/>
              <w:ind w:left="0" w:firstLine="0"/>
            </w:pPr>
            <w:r>
              <w:t xml:space="preserve">- Prévention </w:t>
            </w:r>
          </w:p>
        </w:tc>
        <w:tc>
          <w:tcPr>
            <w:tcW w:w="7544" w:type="dxa"/>
            <w:tcBorders>
              <w:top w:val="nil"/>
              <w:left w:val="nil"/>
              <w:bottom w:val="nil"/>
              <w:right w:val="nil"/>
            </w:tcBorders>
          </w:tcPr>
          <w:p w14:paraId="1F043C43" w14:textId="77777777" w:rsidR="006830F8" w:rsidRDefault="00000000">
            <w:pPr>
              <w:spacing w:after="0" w:line="259" w:lineRule="auto"/>
              <w:ind w:left="1328" w:hanging="164"/>
            </w:pPr>
            <w:r w:rsidRPr="00FE72FC">
              <w:rPr>
                <w:lang w:val="fr-FR"/>
              </w:rPr>
              <w:t xml:space="preserve">: P202 - Ne pas manipuler avant d’avoir lu et compris toutes les précautions de sécurité. P210 - Tenir à l’écart de la chaleur, des surfaces chaudes, des étincelles, des flammes nues et de toute autre source d’inflammation. </w:t>
            </w:r>
            <w:r>
              <w:t xml:space="preserve">Ne pas fumer. </w:t>
            </w:r>
          </w:p>
        </w:tc>
      </w:tr>
      <w:tr w:rsidR="006830F8" w:rsidRPr="00FE72FC" w14:paraId="39185616" w14:textId="77777777">
        <w:trPr>
          <w:trHeight w:val="662"/>
        </w:trPr>
        <w:tc>
          <w:tcPr>
            <w:tcW w:w="2641" w:type="dxa"/>
            <w:tcBorders>
              <w:top w:val="nil"/>
              <w:left w:val="nil"/>
              <w:bottom w:val="nil"/>
              <w:right w:val="nil"/>
            </w:tcBorders>
          </w:tcPr>
          <w:p w14:paraId="10ABCDA5" w14:textId="77777777" w:rsidR="006830F8" w:rsidRDefault="00000000">
            <w:pPr>
              <w:spacing w:after="0" w:line="259" w:lineRule="auto"/>
              <w:ind w:left="0" w:firstLine="0"/>
            </w:pPr>
            <w:r>
              <w:t xml:space="preserve">- Intervention </w:t>
            </w:r>
          </w:p>
        </w:tc>
        <w:tc>
          <w:tcPr>
            <w:tcW w:w="7544" w:type="dxa"/>
            <w:tcBorders>
              <w:top w:val="nil"/>
              <w:left w:val="nil"/>
              <w:bottom w:val="nil"/>
              <w:right w:val="nil"/>
            </w:tcBorders>
          </w:tcPr>
          <w:p w14:paraId="29FCED3D" w14:textId="77777777" w:rsidR="006830F8" w:rsidRPr="00FE72FC" w:rsidRDefault="00000000">
            <w:pPr>
              <w:spacing w:after="0" w:line="288" w:lineRule="auto"/>
              <w:ind w:left="1328" w:hanging="164"/>
              <w:rPr>
                <w:lang w:val="fr-FR"/>
              </w:rPr>
            </w:pPr>
            <w:r w:rsidRPr="00FE72FC">
              <w:rPr>
                <w:lang w:val="fr-FR"/>
              </w:rPr>
              <w:t xml:space="preserve">: P377 - Fuite de gaz enflammé: Ne pas éteindre si la fuite ne peut pas être arrêtée sans danger. </w:t>
            </w:r>
          </w:p>
          <w:p w14:paraId="67260846" w14:textId="77777777" w:rsidR="006830F8" w:rsidRPr="00FE72FC" w:rsidRDefault="00000000">
            <w:pPr>
              <w:spacing w:after="0" w:line="259" w:lineRule="auto"/>
              <w:ind w:left="1327" w:firstLine="0"/>
              <w:rPr>
                <w:lang w:val="fr-FR"/>
              </w:rPr>
            </w:pPr>
            <w:r w:rsidRPr="00FE72FC">
              <w:rPr>
                <w:lang w:val="fr-FR"/>
              </w:rPr>
              <w:t xml:space="preserve">P381 - En cas de fuite, éliminer toutes les sources d’ignition. </w:t>
            </w:r>
          </w:p>
        </w:tc>
      </w:tr>
      <w:tr w:rsidR="006830F8" w:rsidRPr="00FE72FC" w14:paraId="15C3C71B" w14:textId="77777777">
        <w:trPr>
          <w:trHeight w:val="824"/>
        </w:trPr>
        <w:tc>
          <w:tcPr>
            <w:tcW w:w="2641" w:type="dxa"/>
            <w:tcBorders>
              <w:top w:val="nil"/>
              <w:left w:val="nil"/>
              <w:bottom w:val="nil"/>
              <w:right w:val="nil"/>
            </w:tcBorders>
          </w:tcPr>
          <w:p w14:paraId="75AB5451" w14:textId="77777777" w:rsidR="006830F8" w:rsidRDefault="00000000">
            <w:pPr>
              <w:spacing w:after="363" w:line="259" w:lineRule="auto"/>
              <w:ind w:left="0" w:firstLine="0"/>
            </w:pPr>
            <w:r>
              <w:t xml:space="preserve">- Stockage </w:t>
            </w:r>
          </w:p>
          <w:p w14:paraId="48CEAED2" w14:textId="77777777" w:rsidR="006830F8" w:rsidRDefault="00000000">
            <w:pPr>
              <w:spacing w:after="0" w:line="259" w:lineRule="auto"/>
              <w:ind w:left="28" w:firstLine="0"/>
            </w:pPr>
            <w:r>
              <w:rPr>
                <w:b/>
                <w:u w:val="single" w:color="000000"/>
              </w:rPr>
              <w:t>2.3. Autres dangers</w:t>
            </w:r>
            <w:r>
              <w:rPr>
                <w:b/>
              </w:rPr>
              <w:t xml:space="preserve"> </w:t>
            </w:r>
          </w:p>
        </w:tc>
        <w:tc>
          <w:tcPr>
            <w:tcW w:w="7544" w:type="dxa"/>
            <w:tcBorders>
              <w:top w:val="nil"/>
              <w:left w:val="nil"/>
              <w:bottom w:val="nil"/>
              <w:right w:val="nil"/>
            </w:tcBorders>
          </w:tcPr>
          <w:p w14:paraId="3C1590D2" w14:textId="77777777" w:rsidR="006830F8" w:rsidRPr="00FE72FC" w:rsidRDefault="00000000">
            <w:pPr>
              <w:spacing w:after="22" w:line="259" w:lineRule="auto"/>
              <w:ind w:left="1164" w:firstLine="0"/>
              <w:rPr>
                <w:lang w:val="fr-FR"/>
              </w:rPr>
            </w:pPr>
            <w:r w:rsidRPr="00FE72FC">
              <w:rPr>
                <w:lang w:val="fr-FR"/>
              </w:rPr>
              <w:t xml:space="preserve">: P403 - Stocker dans un endroit bien ventilé. </w:t>
            </w:r>
          </w:p>
          <w:p w14:paraId="22619CA9" w14:textId="77777777" w:rsidR="006830F8" w:rsidRPr="00FE72FC" w:rsidRDefault="00000000">
            <w:pPr>
              <w:spacing w:after="0" w:line="259" w:lineRule="auto"/>
              <w:ind w:left="0" w:right="226" w:firstLine="0"/>
              <w:jc w:val="right"/>
              <w:rPr>
                <w:lang w:val="fr-FR"/>
              </w:rPr>
            </w:pPr>
            <w:r w:rsidRPr="00FE72FC">
              <w:rPr>
                <w:lang w:val="fr-FR"/>
              </w:rPr>
              <w:t xml:space="preserve">P410+P403 - Protéger du rayonnement solaire. Stocker dans un endroit bien ventilé. </w:t>
            </w:r>
          </w:p>
        </w:tc>
      </w:tr>
      <w:tr w:rsidR="006830F8" w:rsidRPr="00FE72FC" w14:paraId="3F0270BB" w14:textId="77777777">
        <w:trPr>
          <w:trHeight w:val="889"/>
        </w:trPr>
        <w:tc>
          <w:tcPr>
            <w:tcW w:w="2641" w:type="dxa"/>
            <w:tcBorders>
              <w:top w:val="nil"/>
              <w:left w:val="nil"/>
              <w:bottom w:val="nil"/>
              <w:right w:val="nil"/>
            </w:tcBorders>
          </w:tcPr>
          <w:p w14:paraId="12BA03C5" w14:textId="77777777" w:rsidR="006830F8" w:rsidRPr="00FE72FC" w:rsidRDefault="00000000">
            <w:pPr>
              <w:spacing w:after="0" w:line="259" w:lineRule="auto"/>
              <w:ind w:left="0" w:firstLine="0"/>
              <w:rPr>
                <w:lang w:val="fr-FR"/>
              </w:rPr>
            </w:pPr>
            <w:r w:rsidRPr="00FE72FC">
              <w:rPr>
                <w:lang w:val="fr-FR"/>
              </w:rPr>
              <w:t xml:space="preserve"> </w:t>
            </w:r>
          </w:p>
        </w:tc>
        <w:tc>
          <w:tcPr>
            <w:tcW w:w="7544" w:type="dxa"/>
            <w:tcBorders>
              <w:top w:val="nil"/>
              <w:left w:val="nil"/>
              <w:bottom w:val="nil"/>
              <w:right w:val="nil"/>
            </w:tcBorders>
          </w:tcPr>
          <w:p w14:paraId="052F4F72" w14:textId="77777777" w:rsidR="006830F8" w:rsidRPr="00FE72FC" w:rsidRDefault="00000000">
            <w:pPr>
              <w:spacing w:after="22" w:line="259" w:lineRule="auto"/>
              <w:ind w:left="1187" w:firstLine="0"/>
              <w:rPr>
                <w:lang w:val="fr-FR"/>
              </w:rPr>
            </w:pPr>
            <w:r w:rsidRPr="00FE72FC">
              <w:rPr>
                <w:lang w:val="fr-FR"/>
              </w:rPr>
              <w:t xml:space="preserve"> Asphyxiant à forte concentration. </w:t>
            </w:r>
          </w:p>
          <w:p w14:paraId="030788B5" w14:textId="77777777" w:rsidR="006830F8" w:rsidRPr="00FE72FC" w:rsidRDefault="00000000">
            <w:pPr>
              <w:spacing w:after="22" w:line="259" w:lineRule="auto"/>
              <w:ind w:left="1328" w:firstLine="0"/>
              <w:rPr>
                <w:lang w:val="fr-FR"/>
              </w:rPr>
            </w:pPr>
            <w:r w:rsidRPr="00FE72FC">
              <w:rPr>
                <w:lang w:val="fr-FR"/>
              </w:rPr>
              <w:t xml:space="preserve">Aucun(e). </w:t>
            </w:r>
          </w:p>
          <w:p w14:paraId="53143562" w14:textId="77777777" w:rsidR="006830F8" w:rsidRPr="00FE72FC" w:rsidRDefault="00000000">
            <w:pPr>
              <w:spacing w:after="22" w:line="259" w:lineRule="auto"/>
              <w:ind w:left="1328" w:firstLine="0"/>
              <w:rPr>
                <w:lang w:val="fr-FR"/>
              </w:rPr>
            </w:pPr>
            <w:r w:rsidRPr="00FE72FC">
              <w:rPr>
                <w:lang w:val="fr-FR"/>
              </w:rPr>
              <w:t xml:space="preserve">Ces concentrations élevées sont dans la zone d'inflammabilité. </w:t>
            </w:r>
          </w:p>
          <w:p w14:paraId="4950E232" w14:textId="77777777" w:rsidR="006830F8" w:rsidRPr="00FE72FC" w:rsidRDefault="00000000">
            <w:pPr>
              <w:spacing w:after="0" w:line="259" w:lineRule="auto"/>
              <w:ind w:left="1328" w:firstLine="0"/>
              <w:rPr>
                <w:lang w:val="fr-FR"/>
              </w:rPr>
            </w:pPr>
            <w:r w:rsidRPr="00FE72FC">
              <w:rPr>
                <w:lang w:val="fr-FR"/>
              </w:rPr>
              <w:t xml:space="preserve">La substance / le mélange n'a pas de propriétés de perturbation endocrinienne. </w:t>
            </w:r>
          </w:p>
        </w:tc>
      </w:tr>
    </w:tbl>
    <w:p w14:paraId="5BAB843B" w14:textId="77777777" w:rsidR="006830F8" w:rsidRPr="00FE72FC" w:rsidRDefault="00000000">
      <w:pPr>
        <w:pStyle w:val="Kop1"/>
        <w:ind w:left="23"/>
        <w:rPr>
          <w:lang w:val="fr-FR"/>
        </w:rPr>
      </w:pPr>
      <w:r w:rsidRPr="00FE72FC">
        <w:rPr>
          <w:lang w:val="fr-FR"/>
        </w:rPr>
        <w:t xml:space="preserve">RUBRIQUE 3: Composition/informations sur les composants </w:t>
      </w:r>
    </w:p>
    <w:p w14:paraId="5DFCC484" w14:textId="77777777" w:rsidR="006830F8" w:rsidRDefault="00000000">
      <w:pPr>
        <w:pStyle w:val="Kop2"/>
        <w:tabs>
          <w:tab w:val="center" w:pos="2693"/>
        </w:tabs>
        <w:ind w:left="0" w:firstLine="0"/>
      </w:pPr>
      <w:r>
        <w:t>3.1. Substances</w:t>
      </w:r>
      <w:r>
        <w:rPr>
          <w:u w:val="none"/>
        </w:rPr>
        <w:t xml:space="preserve"> </w:t>
      </w:r>
      <w:r>
        <w:rPr>
          <w:u w:val="none"/>
        </w:rPr>
        <w:tab/>
      </w:r>
      <w:r>
        <w:rPr>
          <w:b w:val="0"/>
          <w:u w:val="none"/>
        </w:rPr>
        <w:t xml:space="preserve">  </w:t>
      </w:r>
    </w:p>
    <w:p w14:paraId="450BEA2C" w14:textId="77777777" w:rsidR="006830F8" w:rsidRDefault="00000000">
      <w:pPr>
        <w:spacing w:after="0" w:line="259" w:lineRule="auto"/>
        <w:ind w:left="0" w:firstLine="0"/>
      </w:pPr>
      <w:r>
        <w:t xml:space="preserve"> </w:t>
      </w:r>
    </w:p>
    <w:tbl>
      <w:tblPr>
        <w:tblStyle w:val="TableGrid"/>
        <w:tblW w:w="10489" w:type="dxa"/>
        <w:tblInd w:w="3" w:type="dxa"/>
        <w:tblCellMar>
          <w:top w:w="93" w:type="dxa"/>
          <w:left w:w="57" w:type="dxa"/>
          <w:bottom w:w="0" w:type="dxa"/>
          <w:right w:w="115" w:type="dxa"/>
        </w:tblCellMar>
        <w:tblLook w:val="04A0" w:firstRow="1" w:lastRow="0" w:firstColumn="1" w:lastColumn="0" w:noHBand="0" w:noVBand="1"/>
      </w:tblPr>
      <w:tblGrid>
        <w:gridCol w:w="2836"/>
        <w:gridCol w:w="3118"/>
        <w:gridCol w:w="1417"/>
        <w:gridCol w:w="3118"/>
      </w:tblGrid>
      <w:tr w:rsidR="006830F8" w:rsidRPr="00FE72FC" w14:paraId="5DF73EB6" w14:textId="77777777">
        <w:trPr>
          <w:trHeight w:val="851"/>
        </w:trPr>
        <w:tc>
          <w:tcPr>
            <w:tcW w:w="2836" w:type="dxa"/>
            <w:tcBorders>
              <w:top w:val="single" w:sz="2" w:space="0" w:color="000000"/>
              <w:left w:val="single" w:sz="2" w:space="0" w:color="000000"/>
              <w:bottom w:val="single" w:sz="2" w:space="0" w:color="000000"/>
              <w:right w:val="single" w:sz="2" w:space="0" w:color="000000"/>
            </w:tcBorders>
          </w:tcPr>
          <w:p w14:paraId="75237B3D" w14:textId="77777777" w:rsidR="006830F8" w:rsidRDefault="00000000">
            <w:pPr>
              <w:spacing w:after="0" w:line="259" w:lineRule="auto"/>
              <w:ind w:left="0" w:firstLine="0"/>
            </w:pPr>
            <w:r>
              <w:rPr>
                <w:b/>
              </w:rPr>
              <w:t xml:space="preserve">Nom </w:t>
            </w:r>
          </w:p>
        </w:tc>
        <w:tc>
          <w:tcPr>
            <w:tcW w:w="3118" w:type="dxa"/>
            <w:tcBorders>
              <w:top w:val="single" w:sz="2" w:space="0" w:color="000000"/>
              <w:left w:val="single" w:sz="2" w:space="0" w:color="000000"/>
              <w:bottom w:val="single" w:sz="2" w:space="0" w:color="000000"/>
              <w:right w:val="single" w:sz="2" w:space="0" w:color="000000"/>
            </w:tcBorders>
          </w:tcPr>
          <w:p w14:paraId="6D3BCA85" w14:textId="77777777" w:rsidR="006830F8" w:rsidRDefault="00000000">
            <w:pPr>
              <w:spacing w:after="0" w:line="259" w:lineRule="auto"/>
              <w:ind w:left="0" w:firstLine="0"/>
            </w:pPr>
            <w:r>
              <w:rPr>
                <w:b/>
              </w:rPr>
              <w:t xml:space="preserve">Identificateur de produit </w:t>
            </w:r>
          </w:p>
        </w:tc>
        <w:tc>
          <w:tcPr>
            <w:tcW w:w="1417" w:type="dxa"/>
            <w:tcBorders>
              <w:top w:val="single" w:sz="2" w:space="0" w:color="000000"/>
              <w:left w:val="single" w:sz="2" w:space="0" w:color="000000"/>
              <w:bottom w:val="single" w:sz="2" w:space="0" w:color="000000"/>
              <w:right w:val="single" w:sz="2" w:space="0" w:color="000000"/>
            </w:tcBorders>
          </w:tcPr>
          <w:p w14:paraId="29D537CB" w14:textId="77777777" w:rsidR="006830F8" w:rsidRDefault="00000000">
            <w:pPr>
              <w:spacing w:after="0" w:line="259" w:lineRule="auto"/>
              <w:ind w:left="0" w:firstLine="0"/>
            </w:pPr>
            <w:r>
              <w:rPr>
                <w:b/>
              </w:rPr>
              <w:t xml:space="preserve">% </w:t>
            </w:r>
          </w:p>
        </w:tc>
        <w:tc>
          <w:tcPr>
            <w:tcW w:w="3118" w:type="dxa"/>
            <w:tcBorders>
              <w:top w:val="single" w:sz="2" w:space="0" w:color="000000"/>
              <w:left w:val="single" w:sz="2" w:space="0" w:color="000000"/>
              <w:bottom w:val="single" w:sz="2" w:space="0" w:color="000000"/>
              <w:right w:val="single" w:sz="2" w:space="0" w:color="000000"/>
            </w:tcBorders>
            <w:vAlign w:val="center"/>
          </w:tcPr>
          <w:p w14:paraId="73CA3ABD" w14:textId="77777777" w:rsidR="006830F8" w:rsidRPr="00FE72FC" w:rsidRDefault="00000000">
            <w:pPr>
              <w:spacing w:after="0" w:line="259" w:lineRule="auto"/>
              <w:ind w:left="0" w:firstLine="0"/>
              <w:rPr>
                <w:lang w:val="fr-FR"/>
              </w:rPr>
            </w:pPr>
            <w:r w:rsidRPr="00FE72FC">
              <w:rPr>
                <w:b/>
                <w:lang w:val="fr-FR"/>
              </w:rPr>
              <w:t xml:space="preserve">Classification selon le règlement (CE) </w:t>
            </w:r>
          </w:p>
          <w:p w14:paraId="303C5641" w14:textId="77777777" w:rsidR="006830F8" w:rsidRPr="00FE72FC" w:rsidRDefault="00000000">
            <w:pPr>
              <w:spacing w:after="45" w:line="259" w:lineRule="auto"/>
              <w:ind w:left="0" w:firstLine="0"/>
              <w:rPr>
                <w:lang w:val="fr-FR"/>
              </w:rPr>
            </w:pPr>
            <w:r w:rsidRPr="00FE72FC">
              <w:rPr>
                <w:b/>
                <w:lang w:val="fr-FR"/>
              </w:rPr>
              <w:t xml:space="preserve">N° 1272/2008 [CLP] </w:t>
            </w:r>
          </w:p>
          <w:p w14:paraId="15C5BD2E" w14:textId="77777777" w:rsidR="006830F8" w:rsidRPr="00FE72FC" w:rsidRDefault="00000000">
            <w:pPr>
              <w:spacing w:after="0" w:line="259" w:lineRule="auto"/>
              <w:ind w:left="0" w:firstLine="0"/>
              <w:rPr>
                <w:lang w:val="fr-FR"/>
              </w:rPr>
            </w:pPr>
            <w:r w:rsidRPr="00FE72FC">
              <w:rPr>
                <w:b/>
                <w:lang w:val="fr-FR"/>
              </w:rPr>
              <w:t xml:space="preserve">ETA, Phrases EUH, M-Factors </w:t>
            </w:r>
          </w:p>
        </w:tc>
      </w:tr>
      <w:tr w:rsidR="006830F8" w14:paraId="6660ADC8" w14:textId="77777777">
        <w:trPr>
          <w:trHeight w:val="1223"/>
        </w:trPr>
        <w:tc>
          <w:tcPr>
            <w:tcW w:w="2836" w:type="dxa"/>
            <w:tcBorders>
              <w:top w:val="single" w:sz="2" w:space="0" w:color="000000"/>
              <w:left w:val="single" w:sz="2" w:space="0" w:color="000000"/>
              <w:bottom w:val="single" w:sz="2" w:space="0" w:color="000000"/>
              <w:right w:val="single" w:sz="2" w:space="0" w:color="000000"/>
            </w:tcBorders>
          </w:tcPr>
          <w:p w14:paraId="712DC460" w14:textId="77777777" w:rsidR="006830F8" w:rsidRDefault="00000000">
            <w:pPr>
              <w:spacing w:after="0" w:line="259" w:lineRule="auto"/>
              <w:ind w:left="0" w:firstLine="0"/>
            </w:pPr>
            <w:r>
              <w:lastRenderedPageBreak/>
              <w:t xml:space="preserve">Acétylène (dissous) </w:t>
            </w:r>
          </w:p>
        </w:tc>
        <w:tc>
          <w:tcPr>
            <w:tcW w:w="3118" w:type="dxa"/>
            <w:tcBorders>
              <w:top w:val="single" w:sz="2" w:space="0" w:color="000000"/>
              <w:left w:val="single" w:sz="2" w:space="0" w:color="000000"/>
              <w:bottom w:val="single" w:sz="2" w:space="0" w:color="000000"/>
              <w:right w:val="single" w:sz="2" w:space="0" w:color="000000"/>
            </w:tcBorders>
          </w:tcPr>
          <w:p w14:paraId="03D3852C" w14:textId="77777777" w:rsidR="006830F8" w:rsidRPr="00FE72FC" w:rsidRDefault="00000000">
            <w:pPr>
              <w:spacing w:after="22" w:line="259" w:lineRule="auto"/>
              <w:ind w:left="0" w:firstLine="0"/>
              <w:rPr>
                <w:lang w:val="fr-FR"/>
              </w:rPr>
            </w:pPr>
            <w:r w:rsidRPr="00FE72FC">
              <w:rPr>
                <w:lang w:val="fr-FR"/>
              </w:rPr>
              <w:t xml:space="preserve">N° CAS: 74-86-2 </w:t>
            </w:r>
          </w:p>
          <w:p w14:paraId="64A8AAD8" w14:textId="77777777" w:rsidR="006830F8" w:rsidRPr="00FE72FC" w:rsidRDefault="00000000">
            <w:pPr>
              <w:spacing w:after="22" w:line="259" w:lineRule="auto"/>
              <w:ind w:left="0" w:firstLine="0"/>
              <w:rPr>
                <w:lang w:val="fr-FR"/>
              </w:rPr>
            </w:pPr>
            <w:r w:rsidRPr="00FE72FC">
              <w:rPr>
                <w:lang w:val="fr-FR"/>
              </w:rPr>
              <w:t xml:space="preserve">N° CE: 200-816-9 </w:t>
            </w:r>
          </w:p>
          <w:p w14:paraId="35AF13B6" w14:textId="77777777" w:rsidR="006830F8" w:rsidRPr="00FE72FC" w:rsidRDefault="00000000">
            <w:pPr>
              <w:spacing w:after="22" w:line="259" w:lineRule="auto"/>
              <w:ind w:left="0" w:firstLine="0"/>
              <w:rPr>
                <w:lang w:val="fr-FR"/>
              </w:rPr>
            </w:pPr>
            <w:r w:rsidRPr="00FE72FC">
              <w:rPr>
                <w:lang w:val="fr-FR"/>
              </w:rPr>
              <w:t xml:space="preserve">N° Index: 601-015-00-0 </w:t>
            </w:r>
          </w:p>
          <w:p w14:paraId="1893EE88" w14:textId="77777777" w:rsidR="006830F8" w:rsidRDefault="00000000">
            <w:pPr>
              <w:spacing w:after="22" w:line="259" w:lineRule="auto"/>
              <w:ind w:left="0" w:firstLine="0"/>
            </w:pPr>
            <w:r>
              <w:t>Numéro d'enregistrement REACH: 01-</w:t>
            </w:r>
          </w:p>
          <w:p w14:paraId="7E32A0D5" w14:textId="77777777" w:rsidR="006830F8" w:rsidRDefault="00000000">
            <w:pPr>
              <w:spacing w:after="0" w:line="259" w:lineRule="auto"/>
              <w:ind w:left="0" w:firstLine="0"/>
            </w:pPr>
            <w:r>
              <w:t xml:space="preserve">2119457406-36 </w:t>
            </w:r>
          </w:p>
        </w:tc>
        <w:tc>
          <w:tcPr>
            <w:tcW w:w="1417" w:type="dxa"/>
            <w:tcBorders>
              <w:top w:val="single" w:sz="2" w:space="0" w:color="000000"/>
              <w:left w:val="single" w:sz="2" w:space="0" w:color="000000"/>
              <w:bottom w:val="single" w:sz="2" w:space="0" w:color="000000"/>
              <w:right w:val="single" w:sz="2" w:space="0" w:color="000000"/>
            </w:tcBorders>
          </w:tcPr>
          <w:p w14:paraId="77510BE1" w14:textId="77777777" w:rsidR="006830F8" w:rsidRDefault="00000000">
            <w:pPr>
              <w:spacing w:after="0" w:line="259" w:lineRule="auto"/>
              <w:ind w:left="0" w:firstLine="0"/>
            </w:pPr>
            <w:r>
              <w:t xml:space="preserve">100 </w:t>
            </w:r>
          </w:p>
        </w:tc>
        <w:tc>
          <w:tcPr>
            <w:tcW w:w="3118" w:type="dxa"/>
            <w:tcBorders>
              <w:top w:val="single" w:sz="2" w:space="0" w:color="000000"/>
              <w:left w:val="single" w:sz="2" w:space="0" w:color="000000"/>
              <w:bottom w:val="single" w:sz="2" w:space="0" w:color="000000"/>
              <w:right w:val="single" w:sz="2" w:space="0" w:color="000000"/>
            </w:tcBorders>
          </w:tcPr>
          <w:p w14:paraId="7B41A45B" w14:textId="77777777" w:rsidR="006830F8" w:rsidRPr="00FE72FC" w:rsidRDefault="00000000">
            <w:pPr>
              <w:spacing w:after="22" w:line="259" w:lineRule="auto"/>
              <w:ind w:left="0" w:firstLine="0"/>
              <w:rPr>
                <w:lang w:val="en-GB"/>
              </w:rPr>
            </w:pPr>
            <w:r w:rsidRPr="00FE72FC">
              <w:rPr>
                <w:lang w:val="en-GB"/>
              </w:rPr>
              <w:t xml:space="preserve">Flam. Gas 1A, H220 </w:t>
            </w:r>
          </w:p>
          <w:p w14:paraId="204B2D5F" w14:textId="77777777" w:rsidR="006830F8" w:rsidRPr="00FE72FC" w:rsidRDefault="00000000">
            <w:pPr>
              <w:spacing w:after="22" w:line="259" w:lineRule="auto"/>
              <w:ind w:left="0" w:firstLine="0"/>
              <w:rPr>
                <w:lang w:val="en-GB"/>
              </w:rPr>
            </w:pPr>
            <w:r w:rsidRPr="00FE72FC">
              <w:rPr>
                <w:lang w:val="en-GB"/>
              </w:rPr>
              <w:t xml:space="preserve">Chem. Unst. Gas A, H230 </w:t>
            </w:r>
          </w:p>
          <w:p w14:paraId="7F186827" w14:textId="77777777" w:rsidR="006830F8" w:rsidRDefault="00000000">
            <w:pPr>
              <w:spacing w:after="0" w:line="259" w:lineRule="auto"/>
              <w:ind w:left="0" w:firstLine="0"/>
            </w:pPr>
            <w:r w:rsidRPr="00FE72FC">
              <w:rPr>
                <w:lang w:val="en-GB"/>
              </w:rPr>
              <w:t xml:space="preserve">Press. </w:t>
            </w:r>
            <w:r>
              <w:t xml:space="preserve">Gas (Diss.), H280 </w:t>
            </w:r>
          </w:p>
        </w:tc>
      </w:tr>
    </w:tbl>
    <w:p w14:paraId="25F7B730" w14:textId="77777777" w:rsidR="006830F8" w:rsidRDefault="00000000">
      <w:pPr>
        <w:spacing w:after="22" w:line="259" w:lineRule="auto"/>
        <w:ind w:left="0" w:firstLine="0"/>
      </w:pPr>
      <w:r>
        <w:t xml:space="preserve"> </w:t>
      </w:r>
    </w:p>
    <w:p w14:paraId="2B3B64A3" w14:textId="77777777" w:rsidR="006830F8" w:rsidRDefault="00000000">
      <w:pPr>
        <w:spacing w:after="22" w:line="259" w:lineRule="auto"/>
        <w:ind w:left="0" w:firstLine="0"/>
      </w:pPr>
      <w:r>
        <w:t xml:space="preserve"> </w:t>
      </w:r>
    </w:p>
    <w:p w14:paraId="20907D89" w14:textId="77777777" w:rsidR="006830F8" w:rsidRPr="00FE72FC" w:rsidRDefault="00000000">
      <w:pPr>
        <w:ind w:left="23"/>
        <w:rPr>
          <w:lang w:val="fr-FR"/>
        </w:rPr>
      </w:pPr>
      <w:r w:rsidRPr="00FE72FC">
        <w:rPr>
          <w:lang w:val="fr-FR"/>
        </w:rPr>
        <w:t xml:space="preserve">Pour des raisons de sécurité, l'acétylène est dissous dans l'acétone (Flam. Liq. 2, Eye Irrit. 2, STOT SE 3) ou dans le diméthylformamide (Flam.Liq.3, Repr. 1B, Acute Tox. 4, Eye Irrit. 2). Les vapeurs de solvant sont extraites en tant qu'impuretés lorsque l'acétylène est extrait de l'emballage. La concentration des vapeurs est inférieure aux concentrations limites pour justifier un changement du classement de l'acétylène . </w:t>
      </w:r>
    </w:p>
    <w:p w14:paraId="622CACB6" w14:textId="77777777" w:rsidR="006830F8" w:rsidRPr="00FE72FC" w:rsidRDefault="00000000">
      <w:pPr>
        <w:ind w:left="23"/>
        <w:rPr>
          <w:lang w:val="fr-FR"/>
        </w:rPr>
      </w:pPr>
      <w:r w:rsidRPr="00FE72FC">
        <w:rPr>
          <w:lang w:val="fr-FR"/>
        </w:rPr>
        <w:t xml:space="preserve">La bouteille est remplie d'une matière poreuse qui dans certains cas contient des fibres d'amiante. L'amiante fait l'objet de restrictions d'utilisation (Annexe XVII de REACH). Les fibres d'amiante sont enfermées dans la matière poreuse solide et il n'y a pas d'exposition dans les conditions normales d'utilisation. Voir la section 13 pour l'élimination de ces bouteilles. </w:t>
      </w:r>
    </w:p>
    <w:p w14:paraId="66EAA7F1" w14:textId="77777777" w:rsidR="006830F8" w:rsidRPr="00FE72FC" w:rsidRDefault="00000000">
      <w:pPr>
        <w:ind w:left="23"/>
        <w:rPr>
          <w:lang w:val="fr-FR"/>
        </w:rPr>
      </w:pPr>
      <w:r w:rsidRPr="00FE72FC">
        <w:rPr>
          <w:lang w:val="fr-FR"/>
        </w:rPr>
        <w:t xml:space="preserve">Le diméthylformide (DMF) est sur la liste des substances très préoccupantes (SVHC), qui peuvent être soumises à autorisation pour les futures mises sur le marché et utilisations. </w:t>
      </w:r>
    </w:p>
    <w:p w14:paraId="5339C2FC" w14:textId="77777777" w:rsidR="006830F8" w:rsidRPr="00FE72FC" w:rsidRDefault="00000000">
      <w:pPr>
        <w:spacing w:after="36" w:line="259" w:lineRule="auto"/>
        <w:ind w:left="0" w:firstLine="0"/>
        <w:rPr>
          <w:lang w:val="fr-FR"/>
        </w:rPr>
      </w:pPr>
      <w:r w:rsidRPr="00FE72FC">
        <w:rPr>
          <w:i/>
          <w:lang w:val="fr-FR"/>
        </w:rPr>
        <w:t xml:space="preserve">Ne contient pas d'autres composants ni impuretés qui pourraient modifier la classification du produit. </w:t>
      </w:r>
    </w:p>
    <w:p w14:paraId="69FA0FBE" w14:textId="77777777" w:rsidR="006830F8" w:rsidRPr="00FE72FC" w:rsidRDefault="00000000">
      <w:pPr>
        <w:tabs>
          <w:tab w:val="center" w:pos="3292"/>
        </w:tabs>
        <w:spacing w:after="584"/>
        <w:ind w:left="0" w:firstLine="0"/>
        <w:rPr>
          <w:lang w:val="fr-FR"/>
        </w:rPr>
      </w:pPr>
      <w:r w:rsidRPr="00FE72FC">
        <w:rPr>
          <w:b/>
          <w:u w:val="single" w:color="000000"/>
          <w:lang w:val="fr-FR"/>
        </w:rPr>
        <w:t>3.2. Mélanges</w:t>
      </w:r>
      <w:r w:rsidRPr="00FE72FC">
        <w:rPr>
          <w:b/>
          <w:lang w:val="fr-FR"/>
        </w:rPr>
        <w:t xml:space="preserve"> </w:t>
      </w:r>
      <w:r w:rsidRPr="00FE72FC">
        <w:rPr>
          <w:b/>
          <w:lang w:val="fr-FR"/>
        </w:rPr>
        <w:tab/>
      </w:r>
      <w:r w:rsidRPr="00FE72FC">
        <w:rPr>
          <w:lang w:val="fr-FR"/>
        </w:rPr>
        <w:t xml:space="preserve"> Non applicable </w:t>
      </w:r>
    </w:p>
    <w:p w14:paraId="393ACFD4" w14:textId="77777777" w:rsidR="006830F8" w:rsidRPr="00FE72FC" w:rsidRDefault="00000000">
      <w:pPr>
        <w:pStyle w:val="Kop1"/>
        <w:ind w:left="23"/>
        <w:rPr>
          <w:lang w:val="fr-FR"/>
        </w:rPr>
      </w:pPr>
      <w:r w:rsidRPr="00FE72FC">
        <w:rPr>
          <w:lang w:val="fr-FR"/>
        </w:rPr>
        <w:t xml:space="preserve">RUBRIQUE 4: Premiers secours </w:t>
      </w:r>
    </w:p>
    <w:p w14:paraId="2043CFC2" w14:textId="77777777" w:rsidR="006830F8" w:rsidRPr="00FE72FC" w:rsidRDefault="00000000">
      <w:pPr>
        <w:pStyle w:val="Kop2"/>
        <w:ind w:left="23"/>
        <w:rPr>
          <w:lang w:val="fr-FR"/>
        </w:rPr>
      </w:pPr>
      <w:r w:rsidRPr="00FE72FC">
        <w:rPr>
          <w:lang w:val="fr-FR"/>
        </w:rPr>
        <w:t>4.1. Description des mesures de premiers secours</w:t>
      </w:r>
      <w:r w:rsidRPr="00FE72FC">
        <w:rPr>
          <w:u w:val="none"/>
          <w:lang w:val="fr-FR"/>
        </w:rPr>
        <w:t xml:space="preserve"> </w:t>
      </w:r>
    </w:p>
    <w:p w14:paraId="648613DA" w14:textId="77777777" w:rsidR="006830F8" w:rsidRPr="00FE72FC" w:rsidRDefault="00000000">
      <w:pPr>
        <w:numPr>
          <w:ilvl w:val="0"/>
          <w:numId w:val="1"/>
        </w:numPr>
        <w:ind w:hanging="98"/>
        <w:rPr>
          <w:lang w:val="fr-FR"/>
        </w:rPr>
      </w:pPr>
      <w:r w:rsidRPr="00FE72FC">
        <w:rPr>
          <w:lang w:val="fr-FR"/>
        </w:rPr>
        <w:t xml:space="preserve">Inhalation </w:t>
      </w:r>
      <w:r w:rsidRPr="00FE72FC">
        <w:rPr>
          <w:lang w:val="fr-FR"/>
        </w:rPr>
        <w:tab/>
        <w:t xml:space="preserve">: Déplacer la victime dans une zone non contaminée, en s'équipant d'un appareil respiratoire </w:t>
      </w:r>
    </w:p>
    <w:p w14:paraId="06B46BE3" w14:textId="77777777" w:rsidR="006830F8" w:rsidRPr="00FE72FC" w:rsidRDefault="00000000">
      <w:pPr>
        <w:ind w:left="3978"/>
        <w:rPr>
          <w:lang w:val="fr-FR"/>
        </w:rPr>
      </w:pPr>
      <w:r w:rsidRPr="00FE72FC">
        <w:rPr>
          <w:lang w:val="fr-FR"/>
        </w:rPr>
        <w:t xml:space="preserve">autonome individuel (ARI). Maintenir la victime au chaud et au repos. Appeler un médecin. Pratiquer la réanimation cardio-pulmonaire si la victime ne respire plus. </w:t>
      </w:r>
    </w:p>
    <w:p w14:paraId="529BA733" w14:textId="77777777" w:rsidR="006830F8" w:rsidRPr="00FE72FC" w:rsidRDefault="00000000">
      <w:pPr>
        <w:numPr>
          <w:ilvl w:val="0"/>
          <w:numId w:val="1"/>
        </w:numPr>
        <w:ind w:hanging="98"/>
        <w:rPr>
          <w:lang w:val="fr-FR"/>
        </w:rPr>
      </w:pPr>
      <w:r w:rsidRPr="00FE72FC">
        <w:rPr>
          <w:lang w:val="fr-FR"/>
        </w:rPr>
        <w:t xml:space="preserve">contact avec la peau </w:t>
      </w:r>
      <w:r w:rsidRPr="00FE72FC">
        <w:rPr>
          <w:lang w:val="fr-FR"/>
        </w:rPr>
        <w:tab/>
        <w:t xml:space="preserve">: Pas d'effets néfastes attendus avec ce produit. </w:t>
      </w:r>
    </w:p>
    <w:p w14:paraId="386A3129" w14:textId="77777777" w:rsidR="006830F8" w:rsidRPr="00FE72FC" w:rsidRDefault="00000000">
      <w:pPr>
        <w:numPr>
          <w:ilvl w:val="0"/>
          <w:numId w:val="1"/>
        </w:numPr>
        <w:ind w:hanging="98"/>
        <w:rPr>
          <w:lang w:val="fr-FR"/>
        </w:rPr>
      </w:pPr>
      <w:r w:rsidRPr="00FE72FC">
        <w:rPr>
          <w:lang w:val="fr-FR"/>
        </w:rPr>
        <w:t xml:space="preserve">contact avec les yeux </w:t>
      </w:r>
      <w:r w:rsidRPr="00FE72FC">
        <w:rPr>
          <w:lang w:val="fr-FR"/>
        </w:rPr>
        <w:tab/>
        <w:t xml:space="preserve">: Pas d'effets néfastes attendus avec ce produit. </w:t>
      </w:r>
    </w:p>
    <w:p w14:paraId="5CECBF5E" w14:textId="77777777" w:rsidR="006830F8" w:rsidRPr="00FE72FC" w:rsidRDefault="00000000">
      <w:pPr>
        <w:numPr>
          <w:ilvl w:val="0"/>
          <w:numId w:val="1"/>
        </w:numPr>
        <w:spacing w:after="143"/>
        <w:ind w:hanging="98"/>
        <w:rPr>
          <w:lang w:val="fr-FR"/>
        </w:rPr>
      </w:pPr>
      <w:r w:rsidRPr="00FE72FC">
        <w:rPr>
          <w:lang w:val="fr-FR"/>
        </w:rPr>
        <w:t xml:space="preserve">Ingestion </w:t>
      </w:r>
      <w:r w:rsidRPr="00FE72FC">
        <w:rPr>
          <w:lang w:val="fr-FR"/>
        </w:rPr>
        <w:tab/>
        <w:t xml:space="preserve">: L'ingestion n'est pas considérée comme un mode d'exposition possible. </w:t>
      </w:r>
    </w:p>
    <w:p w14:paraId="01767250" w14:textId="77777777" w:rsidR="006830F8" w:rsidRPr="00FE72FC" w:rsidRDefault="00000000">
      <w:pPr>
        <w:pStyle w:val="Kop2"/>
        <w:ind w:left="23"/>
        <w:rPr>
          <w:lang w:val="fr-FR"/>
        </w:rPr>
      </w:pPr>
      <w:r w:rsidRPr="00FE72FC">
        <w:rPr>
          <w:lang w:val="fr-FR"/>
        </w:rPr>
        <w:t>4.2. Principaux symptômes et effets, aigus et différés</w:t>
      </w:r>
      <w:r w:rsidRPr="00FE72FC">
        <w:rPr>
          <w:u w:val="none"/>
          <w:lang w:val="fr-FR"/>
        </w:rPr>
        <w:t xml:space="preserve"> </w:t>
      </w:r>
    </w:p>
    <w:p w14:paraId="380C0F86" w14:textId="77777777" w:rsidR="006830F8" w:rsidRPr="00FE72FC" w:rsidRDefault="00000000">
      <w:pPr>
        <w:tabs>
          <w:tab w:val="center" w:pos="7066"/>
        </w:tabs>
        <w:ind w:left="0" w:firstLine="0"/>
        <w:rPr>
          <w:lang w:val="fr-FR"/>
        </w:rPr>
      </w:pPr>
      <w:r w:rsidRPr="00FE72FC">
        <w:rPr>
          <w:lang w:val="fr-FR"/>
        </w:rPr>
        <w:t xml:space="preserve"> </w:t>
      </w:r>
      <w:r w:rsidRPr="00FE72FC">
        <w:rPr>
          <w:lang w:val="fr-FR"/>
        </w:rPr>
        <w:tab/>
        <w:t xml:space="preserve"> Peut causer l'asphyxie à concentration élevée. Les symptômes peuvent être une perte de </w:t>
      </w:r>
    </w:p>
    <w:p w14:paraId="41BC64D1" w14:textId="77777777" w:rsidR="006830F8" w:rsidRPr="00FE72FC" w:rsidRDefault="00000000">
      <w:pPr>
        <w:spacing w:after="135"/>
        <w:ind w:left="3978" w:right="280"/>
        <w:rPr>
          <w:lang w:val="fr-FR"/>
        </w:rPr>
      </w:pPr>
      <w:r w:rsidRPr="00FE72FC">
        <w:rPr>
          <w:lang w:val="fr-FR"/>
        </w:rPr>
        <w:t xml:space="preserve">connaissance ou de motricité. La victime peut ne pas être consciente de l'asphyxie. Voir section 11. </w:t>
      </w:r>
    </w:p>
    <w:p w14:paraId="737482C2" w14:textId="77777777" w:rsidR="006830F8" w:rsidRPr="00FE72FC" w:rsidRDefault="00000000">
      <w:pPr>
        <w:spacing w:after="115" w:line="259" w:lineRule="auto"/>
        <w:ind w:left="23"/>
        <w:rPr>
          <w:lang w:val="fr-FR"/>
        </w:rPr>
      </w:pPr>
      <w:r w:rsidRPr="00FE72FC">
        <w:rPr>
          <w:b/>
          <w:u w:val="single" w:color="000000"/>
          <w:lang w:val="fr-FR"/>
        </w:rPr>
        <w:t>4.3. Indication des éventuels soins médicaux immédiats et traitements particuliers nécessaires</w:t>
      </w:r>
      <w:r w:rsidRPr="00FE72FC">
        <w:rPr>
          <w:b/>
          <w:lang w:val="fr-FR"/>
        </w:rPr>
        <w:t xml:space="preserve"> </w:t>
      </w:r>
    </w:p>
    <w:p w14:paraId="57C94EB3" w14:textId="77777777" w:rsidR="006830F8" w:rsidRPr="00FE72FC" w:rsidRDefault="00000000">
      <w:pPr>
        <w:tabs>
          <w:tab w:val="center" w:pos="4244"/>
        </w:tabs>
        <w:spacing w:after="501"/>
        <w:ind w:left="0" w:firstLine="0"/>
        <w:rPr>
          <w:lang w:val="fr-FR"/>
        </w:rPr>
      </w:pPr>
      <w:r w:rsidRPr="00FE72FC">
        <w:rPr>
          <w:lang w:val="fr-FR"/>
        </w:rPr>
        <w:t xml:space="preserve"> </w:t>
      </w:r>
      <w:r w:rsidRPr="00FE72FC">
        <w:rPr>
          <w:lang w:val="fr-FR"/>
        </w:rPr>
        <w:tab/>
        <w:t xml:space="preserve"> Aucun(e). </w:t>
      </w:r>
    </w:p>
    <w:p w14:paraId="60DD1D8A" w14:textId="77777777" w:rsidR="006830F8" w:rsidRPr="00FE72FC" w:rsidRDefault="00000000">
      <w:pPr>
        <w:pStyle w:val="Kop1"/>
        <w:ind w:left="23"/>
        <w:rPr>
          <w:lang w:val="fr-FR"/>
        </w:rPr>
      </w:pPr>
      <w:r w:rsidRPr="00FE72FC">
        <w:rPr>
          <w:lang w:val="fr-FR"/>
        </w:rPr>
        <w:t xml:space="preserve">RUBRIQUE 5: Mesures de lutte contre l’incendie </w:t>
      </w:r>
    </w:p>
    <w:p w14:paraId="1DC32248" w14:textId="77777777" w:rsidR="006830F8" w:rsidRDefault="00000000">
      <w:pPr>
        <w:pStyle w:val="Kop2"/>
        <w:spacing w:after="0"/>
        <w:ind w:left="23"/>
      </w:pPr>
      <w:r>
        <w:t>5.1. Moyens d’extinction</w:t>
      </w:r>
      <w:r>
        <w:rPr>
          <w:u w:val="none"/>
        </w:rPr>
        <w:t xml:space="preserve"> </w:t>
      </w:r>
    </w:p>
    <w:tbl>
      <w:tblPr>
        <w:tblStyle w:val="TableGrid"/>
        <w:tblW w:w="8335" w:type="dxa"/>
        <w:tblInd w:w="0" w:type="dxa"/>
        <w:tblCellMar>
          <w:top w:w="0" w:type="dxa"/>
          <w:left w:w="0" w:type="dxa"/>
          <w:bottom w:w="0" w:type="dxa"/>
          <w:right w:w="0" w:type="dxa"/>
        </w:tblCellMar>
        <w:tblLook w:val="04A0" w:firstRow="1" w:lastRow="0" w:firstColumn="1" w:lastColumn="0" w:noHBand="0" w:noVBand="1"/>
      </w:tblPr>
      <w:tblGrid>
        <w:gridCol w:w="3629"/>
        <w:gridCol w:w="4706"/>
      </w:tblGrid>
      <w:tr w:rsidR="006830F8" w:rsidRPr="00FE72FC" w14:paraId="41EDE710" w14:textId="77777777">
        <w:trPr>
          <w:trHeight w:val="627"/>
        </w:trPr>
        <w:tc>
          <w:tcPr>
            <w:tcW w:w="3629" w:type="dxa"/>
            <w:tcBorders>
              <w:top w:val="nil"/>
              <w:left w:val="nil"/>
              <w:bottom w:val="nil"/>
              <w:right w:val="nil"/>
            </w:tcBorders>
          </w:tcPr>
          <w:p w14:paraId="6206F441" w14:textId="77777777" w:rsidR="006830F8" w:rsidRDefault="00000000">
            <w:pPr>
              <w:spacing w:after="0" w:line="259" w:lineRule="auto"/>
              <w:ind w:left="0" w:firstLine="0"/>
            </w:pPr>
            <w:r>
              <w:t xml:space="preserve">- Agents d'extinction appropriés </w:t>
            </w:r>
          </w:p>
        </w:tc>
        <w:tc>
          <w:tcPr>
            <w:tcW w:w="4706" w:type="dxa"/>
            <w:tcBorders>
              <w:top w:val="nil"/>
              <w:left w:val="nil"/>
              <w:bottom w:val="nil"/>
              <w:right w:val="nil"/>
            </w:tcBorders>
          </w:tcPr>
          <w:p w14:paraId="3FD5421F" w14:textId="77777777" w:rsidR="006830F8" w:rsidRPr="00FE72FC" w:rsidRDefault="00000000">
            <w:pPr>
              <w:spacing w:after="22" w:line="259" w:lineRule="auto"/>
              <w:ind w:left="176" w:firstLine="0"/>
              <w:rPr>
                <w:lang w:val="fr-FR"/>
              </w:rPr>
            </w:pPr>
            <w:r w:rsidRPr="00FE72FC">
              <w:rPr>
                <w:lang w:val="fr-FR"/>
              </w:rPr>
              <w:t xml:space="preserve">: Eau en pulvérisation ou en nuage. </w:t>
            </w:r>
          </w:p>
          <w:p w14:paraId="7356774D" w14:textId="77777777" w:rsidR="006830F8" w:rsidRPr="00FE72FC" w:rsidRDefault="00000000">
            <w:pPr>
              <w:spacing w:after="22" w:line="259" w:lineRule="auto"/>
              <w:ind w:left="339" w:firstLine="0"/>
              <w:rPr>
                <w:lang w:val="fr-FR"/>
              </w:rPr>
            </w:pPr>
            <w:r w:rsidRPr="00FE72FC">
              <w:rPr>
                <w:lang w:val="fr-FR"/>
              </w:rPr>
              <w:t xml:space="preserve">Poudre sèche. </w:t>
            </w:r>
          </w:p>
          <w:p w14:paraId="572BAF38" w14:textId="77777777" w:rsidR="006830F8" w:rsidRPr="00FE72FC" w:rsidRDefault="00000000">
            <w:pPr>
              <w:spacing w:after="0" w:line="259" w:lineRule="auto"/>
              <w:ind w:left="0" w:right="44" w:firstLine="0"/>
              <w:jc w:val="right"/>
              <w:rPr>
                <w:lang w:val="fr-FR"/>
              </w:rPr>
            </w:pPr>
            <w:r w:rsidRPr="00FE72FC">
              <w:rPr>
                <w:lang w:val="fr-FR"/>
              </w:rPr>
              <w:t xml:space="preserve">Arrêter la source de gaz est la méthode de contrôle préférée. </w:t>
            </w:r>
          </w:p>
        </w:tc>
      </w:tr>
      <w:tr w:rsidR="006830F8" w:rsidRPr="00FE72FC" w14:paraId="577BA6D1" w14:textId="77777777">
        <w:trPr>
          <w:trHeight w:val="406"/>
        </w:trPr>
        <w:tc>
          <w:tcPr>
            <w:tcW w:w="3629" w:type="dxa"/>
            <w:tcBorders>
              <w:top w:val="nil"/>
              <w:left w:val="nil"/>
              <w:bottom w:val="nil"/>
              <w:right w:val="nil"/>
            </w:tcBorders>
          </w:tcPr>
          <w:p w14:paraId="5EC623FB" w14:textId="77777777" w:rsidR="006830F8" w:rsidRDefault="00000000">
            <w:pPr>
              <w:spacing w:after="0" w:line="259" w:lineRule="auto"/>
              <w:ind w:left="0" w:firstLine="0"/>
            </w:pPr>
            <w:r>
              <w:t xml:space="preserve">- Agents d'extinction non appropriés </w:t>
            </w:r>
          </w:p>
        </w:tc>
        <w:tc>
          <w:tcPr>
            <w:tcW w:w="4706" w:type="dxa"/>
            <w:tcBorders>
              <w:top w:val="nil"/>
              <w:left w:val="nil"/>
              <w:bottom w:val="nil"/>
              <w:right w:val="nil"/>
            </w:tcBorders>
          </w:tcPr>
          <w:p w14:paraId="725F45D9" w14:textId="77777777" w:rsidR="006830F8" w:rsidRPr="00FE72FC" w:rsidRDefault="00000000">
            <w:pPr>
              <w:spacing w:after="22" w:line="259" w:lineRule="auto"/>
              <w:ind w:left="176" w:firstLine="0"/>
              <w:rPr>
                <w:lang w:val="fr-FR"/>
              </w:rPr>
            </w:pPr>
            <w:r w:rsidRPr="00FE72FC">
              <w:rPr>
                <w:lang w:val="fr-FR"/>
              </w:rPr>
              <w:t xml:space="preserve">: Dioxyde de carbone. </w:t>
            </w:r>
          </w:p>
          <w:p w14:paraId="4C0784BA" w14:textId="77777777" w:rsidR="006830F8" w:rsidRPr="00FE72FC" w:rsidRDefault="00000000">
            <w:pPr>
              <w:spacing w:after="0" w:line="259" w:lineRule="auto"/>
              <w:ind w:left="339" w:firstLine="0"/>
              <w:rPr>
                <w:lang w:val="fr-FR"/>
              </w:rPr>
            </w:pPr>
            <w:r w:rsidRPr="00FE72FC">
              <w:rPr>
                <w:lang w:val="fr-FR"/>
              </w:rPr>
              <w:t xml:space="preserve">ne pas utiliser de jet d'eau pour éteindre. </w:t>
            </w:r>
          </w:p>
        </w:tc>
      </w:tr>
    </w:tbl>
    <w:p w14:paraId="3DBB7233" w14:textId="77777777" w:rsidR="006830F8" w:rsidRPr="00FE72FC" w:rsidRDefault="00000000">
      <w:pPr>
        <w:pStyle w:val="Kop2"/>
        <w:spacing w:after="0"/>
        <w:ind w:left="23"/>
        <w:rPr>
          <w:lang w:val="fr-FR"/>
        </w:rPr>
      </w:pPr>
      <w:r w:rsidRPr="00FE72FC">
        <w:rPr>
          <w:lang w:val="fr-FR"/>
        </w:rPr>
        <w:t>5.2. Dangers particuliers résultant de la substance ou du mélange</w:t>
      </w:r>
      <w:r w:rsidRPr="00FE72FC">
        <w:rPr>
          <w:u w:val="none"/>
          <w:lang w:val="fr-FR"/>
        </w:rPr>
        <w:t xml:space="preserve"> </w:t>
      </w:r>
    </w:p>
    <w:tbl>
      <w:tblPr>
        <w:tblStyle w:val="TableGrid"/>
        <w:tblW w:w="9143" w:type="dxa"/>
        <w:tblInd w:w="0" w:type="dxa"/>
        <w:tblCellMar>
          <w:top w:w="0" w:type="dxa"/>
          <w:left w:w="0" w:type="dxa"/>
          <w:bottom w:w="0" w:type="dxa"/>
          <w:right w:w="0" w:type="dxa"/>
        </w:tblCellMar>
        <w:tblLook w:val="04A0" w:firstRow="1" w:lastRow="0" w:firstColumn="1" w:lastColumn="0" w:noHBand="0" w:noVBand="1"/>
      </w:tblPr>
      <w:tblGrid>
        <w:gridCol w:w="2651"/>
        <w:gridCol w:w="6492"/>
      </w:tblGrid>
      <w:tr w:rsidR="006830F8" w:rsidRPr="00FE72FC" w14:paraId="416817F3" w14:textId="77777777">
        <w:trPr>
          <w:trHeight w:val="186"/>
        </w:trPr>
        <w:tc>
          <w:tcPr>
            <w:tcW w:w="2651" w:type="dxa"/>
            <w:tcBorders>
              <w:top w:val="nil"/>
              <w:left w:val="nil"/>
              <w:bottom w:val="nil"/>
              <w:right w:val="nil"/>
            </w:tcBorders>
          </w:tcPr>
          <w:p w14:paraId="5B18D2F0" w14:textId="77777777" w:rsidR="006830F8" w:rsidRDefault="00000000">
            <w:pPr>
              <w:spacing w:after="0" w:line="259" w:lineRule="auto"/>
              <w:ind w:left="0" w:firstLine="0"/>
            </w:pPr>
            <w:r>
              <w:t xml:space="preserve">Risques spécifiques </w:t>
            </w:r>
          </w:p>
        </w:tc>
        <w:tc>
          <w:tcPr>
            <w:tcW w:w="6492" w:type="dxa"/>
            <w:tcBorders>
              <w:top w:val="nil"/>
              <w:left w:val="nil"/>
              <w:bottom w:val="nil"/>
              <w:right w:val="nil"/>
            </w:tcBorders>
          </w:tcPr>
          <w:p w14:paraId="626114CE" w14:textId="77777777" w:rsidR="006830F8" w:rsidRPr="00FE72FC" w:rsidRDefault="00000000">
            <w:pPr>
              <w:spacing w:after="0" w:line="259" w:lineRule="auto"/>
              <w:ind w:left="0" w:right="44" w:firstLine="0"/>
              <w:jc w:val="right"/>
              <w:rPr>
                <w:lang w:val="fr-FR"/>
              </w:rPr>
            </w:pPr>
            <w:r w:rsidRPr="00FE72FC">
              <w:rPr>
                <w:lang w:val="fr-FR"/>
              </w:rPr>
              <w:t xml:space="preserve">: L'exposition au feu peut entraîner la rupture et l'explosion des récipients. </w:t>
            </w:r>
          </w:p>
        </w:tc>
      </w:tr>
      <w:tr w:rsidR="006830F8" w14:paraId="69B55CC9" w14:textId="77777777">
        <w:trPr>
          <w:trHeight w:val="186"/>
        </w:trPr>
        <w:tc>
          <w:tcPr>
            <w:tcW w:w="2651" w:type="dxa"/>
            <w:tcBorders>
              <w:top w:val="nil"/>
              <w:left w:val="nil"/>
              <w:bottom w:val="nil"/>
              <w:right w:val="nil"/>
            </w:tcBorders>
          </w:tcPr>
          <w:p w14:paraId="516B9B72" w14:textId="77777777" w:rsidR="006830F8" w:rsidRDefault="00000000">
            <w:pPr>
              <w:spacing w:after="0" w:line="259" w:lineRule="auto"/>
              <w:ind w:left="0" w:firstLine="0"/>
            </w:pPr>
            <w:r>
              <w:t xml:space="preserve">Produits de combustion dangereux </w:t>
            </w:r>
          </w:p>
        </w:tc>
        <w:tc>
          <w:tcPr>
            <w:tcW w:w="6492" w:type="dxa"/>
            <w:tcBorders>
              <w:top w:val="nil"/>
              <w:left w:val="nil"/>
              <w:bottom w:val="nil"/>
              <w:right w:val="nil"/>
            </w:tcBorders>
          </w:tcPr>
          <w:p w14:paraId="283739E9" w14:textId="77777777" w:rsidR="006830F8" w:rsidRDefault="00000000">
            <w:pPr>
              <w:spacing w:after="0" w:line="259" w:lineRule="auto"/>
              <w:ind w:left="1153" w:firstLine="0"/>
            </w:pPr>
            <w:r>
              <w:t xml:space="preserve">: Monoxyde de carbone. </w:t>
            </w:r>
          </w:p>
        </w:tc>
      </w:tr>
    </w:tbl>
    <w:p w14:paraId="6DB56D40" w14:textId="77777777" w:rsidR="006830F8" w:rsidRDefault="00000000">
      <w:pPr>
        <w:pStyle w:val="Kop2"/>
        <w:spacing w:after="0"/>
        <w:ind w:left="23"/>
      </w:pPr>
      <w:r>
        <w:lastRenderedPageBreak/>
        <w:t>5.3. Conseils aux pompiers</w:t>
      </w:r>
      <w:r>
        <w:rPr>
          <w:u w:val="none"/>
        </w:rPr>
        <w:t xml:space="preserve"> </w:t>
      </w:r>
    </w:p>
    <w:tbl>
      <w:tblPr>
        <w:tblStyle w:val="TableGrid"/>
        <w:tblW w:w="10495" w:type="dxa"/>
        <w:tblInd w:w="0" w:type="dxa"/>
        <w:tblCellMar>
          <w:top w:w="0" w:type="dxa"/>
          <w:left w:w="0" w:type="dxa"/>
          <w:bottom w:w="0" w:type="dxa"/>
          <w:right w:w="0" w:type="dxa"/>
        </w:tblCellMar>
        <w:tblLook w:val="04A0" w:firstRow="1" w:lastRow="0" w:firstColumn="1" w:lastColumn="0" w:noHBand="0" w:noVBand="1"/>
      </w:tblPr>
      <w:tblGrid>
        <w:gridCol w:w="3804"/>
        <w:gridCol w:w="6691"/>
      </w:tblGrid>
      <w:tr w:rsidR="006830F8" w:rsidRPr="00FE72FC" w14:paraId="659984A7" w14:textId="77777777">
        <w:trPr>
          <w:trHeight w:val="2172"/>
        </w:trPr>
        <w:tc>
          <w:tcPr>
            <w:tcW w:w="3804" w:type="dxa"/>
            <w:tcBorders>
              <w:top w:val="nil"/>
              <w:left w:val="nil"/>
              <w:bottom w:val="nil"/>
              <w:right w:val="nil"/>
            </w:tcBorders>
          </w:tcPr>
          <w:p w14:paraId="642D0F1B" w14:textId="77777777" w:rsidR="006830F8" w:rsidRDefault="00000000">
            <w:pPr>
              <w:spacing w:after="0" w:line="259" w:lineRule="auto"/>
              <w:ind w:left="0" w:firstLine="0"/>
            </w:pPr>
            <w:r>
              <w:t xml:space="preserve">Méthodes spécifiques </w:t>
            </w:r>
          </w:p>
        </w:tc>
        <w:tc>
          <w:tcPr>
            <w:tcW w:w="6691" w:type="dxa"/>
            <w:tcBorders>
              <w:top w:val="nil"/>
              <w:left w:val="nil"/>
              <w:bottom w:val="nil"/>
              <w:right w:val="nil"/>
            </w:tcBorders>
          </w:tcPr>
          <w:p w14:paraId="2FA97D83" w14:textId="77777777" w:rsidR="006830F8" w:rsidRPr="00FE72FC" w:rsidRDefault="00000000">
            <w:pPr>
              <w:spacing w:after="0" w:line="288" w:lineRule="auto"/>
              <w:ind w:left="164" w:hanging="164"/>
              <w:rPr>
                <w:lang w:val="fr-FR"/>
              </w:rPr>
            </w:pPr>
            <w:r w:rsidRPr="00FE72FC">
              <w:rPr>
                <w:lang w:val="fr-FR"/>
              </w:rPr>
              <w:t xml:space="preserve">: Utiliser des moyens d'extinction appropriés au feu aux alentours. L'exposition au feu et à la chaleur peut causer la rupture des récipients de gaz. Refroidir les récipients exposés avec de l'eau pulvérisée depuis un endroit protégé. Ne pas laisser s'écouler dans les caniveaux l'eau d'arrosage utilisée dans les cas d'urgence . </w:t>
            </w:r>
          </w:p>
          <w:p w14:paraId="1440EA5A" w14:textId="77777777" w:rsidR="006830F8" w:rsidRPr="00FE72FC" w:rsidRDefault="00000000">
            <w:pPr>
              <w:spacing w:after="22" w:line="259" w:lineRule="auto"/>
              <w:ind w:left="164" w:firstLine="0"/>
              <w:rPr>
                <w:lang w:val="fr-FR"/>
              </w:rPr>
            </w:pPr>
            <w:r w:rsidRPr="00FE72FC">
              <w:rPr>
                <w:lang w:val="fr-FR"/>
              </w:rPr>
              <w:t xml:space="preserve">Si possible, arrêter le débit gazeux. </w:t>
            </w:r>
          </w:p>
          <w:p w14:paraId="196B376B" w14:textId="77777777" w:rsidR="006830F8" w:rsidRPr="00FE72FC" w:rsidRDefault="00000000">
            <w:pPr>
              <w:spacing w:after="0" w:line="288" w:lineRule="auto"/>
              <w:ind w:left="164" w:right="4" w:firstLine="0"/>
              <w:rPr>
                <w:lang w:val="fr-FR"/>
              </w:rPr>
            </w:pPr>
            <w:r w:rsidRPr="00FE72FC">
              <w:rPr>
                <w:lang w:val="fr-FR"/>
              </w:rPr>
              <w:t xml:space="preserve">Utiliser de l'eau en pulvérisation ou en nuage pour rabattre au sol les fumées si possible. Ne pas éteindre une fuite de gaz enflammée, sauf si absolument nécessaire. Une réinflammation spontanée et explosive peut se produire. Éteindre les autres feux. </w:t>
            </w:r>
          </w:p>
          <w:p w14:paraId="4139CA9B" w14:textId="77777777" w:rsidR="006830F8" w:rsidRPr="00FE72FC" w:rsidRDefault="00000000">
            <w:pPr>
              <w:spacing w:after="22" w:line="259" w:lineRule="auto"/>
              <w:ind w:left="0" w:right="44" w:firstLine="0"/>
              <w:jc w:val="right"/>
              <w:rPr>
                <w:lang w:val="fr-FR"/>
              </w:rPr>
            </w:pPr>
            <w:r w:rsidRPr="00FE72FC">
              <w:rPr>
                <w:lang w:val="fr-FR"/>
              </w:rPr>
              <w:t xml:space="preserve">Continuer à arroser à l'eau depuis un endroit protégé, jusqu'à ce que le récipient reste froid. </w:t>
            </w:r>
          </w:p>
          <w:p w14:paraId="611E61C4" w14:textId="77777777" w:rsidR="006830F8" w:rsidRPr="00FE72FC" w:rsidRDefault="00000000">
            <w:pPr>
              <w:spacing w:after="0" w:line="259" w:lineRule="auto"/>
              <w:ind w:left="164" w:firstLine="0"/>
              <w:rPr>
                <w:lang w:val="fr-FR"/>
              </w:rPr>
            </w:pPr>
            <w:r w:rsidRPr="00FE72FC">
              <w:rPr>
                <w:lang w:val="fr-FR"/>
              </w:rPr>
              <w:t xml:space="preserve">Eloigner les récipients de la zone de feu, si cela peut être fait sans risque. </w:t>
            </w:r>
          </w:p>
        </w:tc>
      </w:tr>
      <w:tr w:rsidR="006830F8" w:rsidRPr="00FE72FC" w14:paraId="203DDD71" w14:textId="77777777">
        <w:trPr>
          <w:trHeight w:val="1510"/>
        </w:trPr>
        <w:tc>
          <w:tcPr>
            <w:tcW w:w="3804" w:type="dxa"/>
            <w:tcBorders>
              <w:top w:val="nil"/>
              <w:left w:val="nil"/>
              <w:bottom w:val="nil"/>
              <w:right w:val="nil"/>
            </w:tcBorders>
          </w:tcPr>
          <w:p w14:paraId="4D82DC73" w14:textId="77777777" w:rsidR="006830F8" w:rsidRPr="00FE72FC" w:rsidRDefault="00000000">
            <w:pPr>
              <w:spacing w:after="0" w:line="259" w:lineRule="auto"/>
              <w:ind w:left="0" w:firstLine="0"/>
              <w:rPr>
                <w:lang w:val="fr-FR"/>
              </w:rPr>
            </w:pPr>
            <w:r w:rsidRPr="00FE72FC">
              <w:rPr>
                <w:lang w:val="fr-FR"/>
              </w:rPr>
              <w:t xml:space="preserve">Équipements de protection spéciaux pour les pompiers </w:t>
            </w:r>
          </w:p>
        </w:tc>
        <w:tc>
          <w:tcPr>
            <w:tcW w:w="6691" w:type="dxa"/>
            <w:tcBorders>
              <w:top w:val="nil"/>
              <w:left w:val="nil"/>
              <w:bottom w:val="nil"/>
              <w:right w:val="nil"/>
            </w:tcBorders>
          </w:tcPr>
          <w:p w14:paraId="30500331" w14:textId="77777777" w:rsidR="006830F8" w:rsidRPr="00FE72FC" w:rsidRDefault="00000000">
            <w:pPr>
              <w:spacing w:after="22" w:line="259" w:lineRule="auto"/>
              <w:ind w:left="0" w:firstLine="0"/>
              <w:rPr>
                <w:lang w:val="fr-FR"/>
              </w:rPr>
            </w:pPr>
            <w:r w:rsidRPr="00FE72FC">
              <w:rPr>
                <w:lang w:val="fr-FR"/>
              </w:rPr>
              <w:t xml:space="preserve">: Dans les espaces confinés utiliser un appareil respiratoire autonome individuel (ARI). </w:t>
            </w:r>
          </w:p>
          <w:p w14:paraId="0897395C" w14:textId="77777777" w:rsidR="006830F8" w:rsidRPr="00FE72FC" w:rsidRDefault="00000000">
            <w:pPr>
              <w:spacing w:after="0" w:line="288" w:lineRule="auto"/>
              <w:ind w:left="164" w:right="159" w:firstLine="0"/>
              <w:rPr>
                <w:lang w:val="fr-FR"/>
              </w:rPr>
            </w:pPr>
            <w:r w:rsidRPr="00FE72FC">
              <w:rPr>
                <w:lang w:val="fr-FR"/>
              </w:rPr>
              <w:t xml:space="preserve">Vêtement de protection et équipement de respiration autonome pour les pompiers. Norme EN 137 - Appareil  autonome d' air comprimé en circuit ouvert avec un masque complet du visage. </w:t>
            </w:r>
          </w:p>
          <w:p w14:paraId="2C8027A2" w14:textId="77777777" w:rsidR="006830F8" w:rsidRPr="00FE72FC" w:rsidRDefault="00000000">
            <w:pPr>
              <w:spacing w:after="0" w:line="288" w:lineRule="auto"/>
              <w:ind w:left="164" w:firstLine="0"/>
              <w:rPr>
                <w:lang w:val="fr-FR"/>
              </w:rPr>
            </w:pPr>
            <w:r w:rsidRPr="00FE72FC">
              <w:rPr>
                <w:lang w:val="fr-FR"/>
              </w:rPr>
              <w:t xml:space="preserve">Norme EN 469 : vêtements de protection pour pompiers. Norme EN 659 : Gants de protection pour pompiers. Norme EN 15090 : Chaussures pour pompiers. Norme EN 443 : </w:t>
            </w:r>
          </w:p>
          <w:p w14:paraId="4B7D47F2" w14:textId="77777777" w:rsidR="006830F8" w:rsidRPr="00FE72FC" w:rsidRDefault="00000000">
            <w:pPr>
              <w:spacing w:after="0" w:line="259" w:lineRule="auto"/>
              <w:ind w:left="164" w:firstLine="0"/>
              <w:rPr>
                <w:lang w:val="fr-FR"/>
              </w:rPr>
            </w:pPr>
            <w:r w:rsidRPr="00FE72FC">
              <w:rPr>
                <w:lang w:val="fr-FR"/>
              </w:rPr>
              <w:t xml:space="preserve">Casques pour la lutte contre l'incendie dans les bâtiments et autres structures. </w:t>
            </w:r>
          </w:p>
        </w:tc>
      </w:tr>
    </w:tbl>
    <w:p w14:paraId="0064F951" w14:textId="77777777" w:rsidR="006830F8" w:rsidRPr="00FE72FC" w:rsidRDefault="00000000">
      <w:pPr>
        <w:pStyle w:val="Kop1"/>
        <w:ind w:left="23"/>
        <w:rPr>
          <w:lang w:val="fr-FR"/>
        </w:rPr>
      </w:pPr>
      <w:r w:rsidRPr="00FE72FC">
        <w:rPr>
          <w:lang w:val="fr-FR"/>
        </w:rPr>
        <w:t xml:space="preserve">RUBRIQUE 6: Mesures à prendre en cas de dispersion accidentelle </w:t>
      </w:r>
    </w:p>
    <w:p w14:paraId="3CBD53EB" w14:textId="77777777" w:rsidR="006830F8" w:rsidRPr="00FE72FC" w:rsidRDefault="00000000">
      <w:pPr>
        <w:pStyle w:val="Kop2"/>
        <w:spacing w:after="0"/>
        <w:ind w:left="23"/>
        <w:rPr>
          <w:lang w:val="fr-FR"/>
        </w:rPr>
      </w:pPr>
      <w:r w:rsidRPr="00FE72FC">
        <w:rPr>
          <w:lang w:val="fr-FR"/>
        </w:rPr>
        <w:t>6.1. Précautions individuelles, équipement de protection et procédures d’urgence</w:t>
      </w:r>
      <w:r w:rsidRPr="00FE72FC">
        <w:rPr>
          <w:u w:val="none"/>
          <w:lang w:val="fr-FR"/>
        </w:rPr>
        <w:t xml:space="preserve"> </w:t>
      </w:r>
    </w:p>
    <w:tbl>
      <w:tblPr>
        <w:tblStyle w:val="TableGrid"/>
        <w:tblW w:w="10443" w:type="dxa"/>
        <w:tblInd w:w="0" w:type="dxa"/>
        <w:tblCellMar>
          <w:top w:w="0" w:type="dxa"/>
          <w:left w:w="0" w:type="dxa"/>
          <w:bottom w:w="0" w:type="dxa"/>
          <w:right w:w="0" w:type="dxa"/>
        </w:tblCellMar>
        <w:tblLook w:val="04A0" w:firstRow="1" w:lastRow="0" w:firstColumn="1" w:lastColumn="0" w:noHBand="0" w:noVBand="1"/>
      </w:tblPr>
      <w:tblGrid>
        <w:gridCol w:w="3804"/>
        <w:gridCol w:w="6639"/>
      </w:tblGrid>
      <w:tr w:rsidR="006830F8" w:rsidRPr="00FE72FC" w14:paraId="164CFADC" w14:textId="77777777">
        <w:trPr>
          <w:trHeight w:val="1731"/>
        </w:trPr>
        <w:tc>
          <w:tcPr>
            <w:tcW w:w="3804" w:type="dxa"/>
            <w:tcBorders>
              <w:top w:val="nil"/>
              <w:left w:val="nil"/>
              <w:bottom w:val="nil"/>
              <w:right w:val="nil"/>
            </w:tcBorders>
          </w:tcPr>
          <w:p w14:paraId="464940C1" w14:textId="77777777" w:rsidR="006830F8" w:rsidRDefault="00000000">
            <w:pPr>
              <w:spacing w:after="0" w:line="259" w:lineRule="auto"/>
              <w:ind w:left="0" w:firstLine="0"/>
            </w:pPr>
            <w:r>
              <w:t xml:space="preserve">Pour les non-secouristes </w:t>
            </w:r>
          </w:p>
        </w:tc>
        <w:tc>
          <w:tcPr>
            <w:tcW w:w="6638" w:type="dxa"/>
            <w:tcBorders>
              <w:top w:val="nil"/>
              <w:left w:val="nil"/>
              <w:bottom w:val="nil"/>
              <w:right w:val="nil"/>
            </w:tcBorders>
          </w:tcPr>
          <w:p w14:paraId="034600F0" w14:textId="77777777" w:rsidR="006830F8" w:rsidRPr="00FE72FC" w:rsidRDefault="00000000">
            <w:pPr>
              <w:spacing w:after="22" w:line="259" w:lineRule="auto"/>
              <w:ind w:left="0" w:firstLine="0"/>
              <w:rPr>
                <w:lang w:val="fr-FR"/>
              </w:rPr>
            </w:pPr>
            <w:r w:rsidRPr="00FE72FC">
              <w:rPr>
                <w:lang w:val="fr-FR"/>
              </w:rPr>
              <w:t xml:space="preserve">: Agir selon le plan d'urgence local. </w:t>
            </w:r>
          </w:p>
          <w:p w14:paraId="2F9E9BFB" w14:textId="77777777" w:rsidR="006830F8" w:rsidRPr="00FE72FC" w:rsidRDefault="00000000">
            <w:pPr>
              <w:spacing w:after="22" w:line="259" w:lineRule="auto"/>
              <w:ind w:left="164" w:firstLine="0"/>
              <w:rPr>
                <w:lang w:val="fr-FR"/>
              </w:rPr>
            </w:pPr>
            <w:r w:rsidRPr="00FE72FC">
              <w:rPr>
                <w:lang w:val="fr-FR"/>
              </w:rPr>
              <w:t xml:space="preserve">Essayer d'arrêter la fuite. </w:t>
            </w:r>
          </w:p>
          <w:p w14:paraId="72D2A6C7" w14:textId="77777777" w:rsidR="006830F8" w:rsidRPr="00FE72FC" w:rsidRDefault="00000000">
            <w:pPr>
              <w:spacing w:after="22" w:line="259" w:lineRule="auto"/>
              <w:ind w:left="164" w:firstLine="0"/>
              <w:rPr>
                <w:lang w:val="fr-FR"/>
              </w:rPr>
            </w:pPr>
            <w:r w:rsidRPr="00FE72FC">
              <w:rPr>
                <w:lang w:val="fr-FR"/>
              </w:rPr>
              <w:t xml:space="preserve">Évacuer la zone. </w:t>
            </w:r>
          </w:p>
          <w:p w14:paraId="165512C9" w14:textId="77777777" w:rsidR="006830F8" w:rsidRPr="00FE72FC" w:rsidRDefault="00000000">
            <w:pPr>
              <w:spacing w:after="22" w:line="259" w:lineRule="auto"/>
              <w:ind w:left="164" w:firstLine="0"/>
              <w:rPr>
                <w:lang w:val="fr-FR"/>
              </w:rPr>
            </w:pPr>
            <w:r w:rsidRPr="00FE72FC">
              <w:rPr>
                <w:lang w:val="fr-FR"/>
              </w:rPr>
              <w:t xml:space="preserve">Éliminer les sources d'inflammation. </w:t>
            </w:r>
          </w:p>
          <w:p w14:paraId="58BE7179" w14:textId="77777777" w:rsidR="006830F8" w:rsidRPr="00FE72FC" w:rsidRDefault="00000000">
            <w:pPr>
              <w:spacing w:after="22" w:line="259" w:lineRule="auto"/>
              <w:ind w:left="164" w:firstLine="0"/>
              <w:rPr>
                <w:lang w:val="fr-FR"/>
              </w:rPr>
            </w:pPr>
            <w:r w:rsidRPr="00FE72FC">
              <w:rPr>
                <w:lang w:val="fr-FR"/>
              </w:rPr>
              <w:t xml:space="preserve">Assurer une ventilation d'air appropriée. </w:t>
            </w:r>
          </w:p>
          <w:p w14:paraId="1D14219A" w14:textId="77777777" w:rsidR="006830F8" w:rsidRPr="00FE72FC" w:rsidRDefault="00000000">
            <w:pPr>
              <w:spacing w:after="22" w:line="259" w:lineRule="auto"/>
              <w:ind w:left="164" w:firstLine="0"/>
              <w:rPr>
                <w:lang w:val="fr-FR"/>
              </w:rPr>
            </w:pPr>
            <w:r w:rsidRPr="00FE72FC">
              <w:rPr>
                <w:lang w:val="fr-FR"/>
              </w:rPr>
              <w:t xml:space="preserve">Se maintenir en amont du vent. </w:t>
            </w:r>
          </w:p>
          <w:p w14:paraId="2859C0FA" w14:textId="77777777" w:rsidR="006830F8" w:rsidRPr="00FE72FC" w:rsidRDefault="00000000">
            <w:pPr>
              <w:spacing w:after="0" w:line="259" w:lineRule="auto"/>
              <w:ind w:left="164" w:firstLine="0"/>
              <w:rPr>
                <w:lang w:val="fr-FR"/>
              </w:rPr>
            </w:pPr>
            <w:r w:rsidRPr="00FE72FC">
              <w:rPr>
                <w:lang w:val="fr-FR"/>
              </w:rPr>
              <w:t xml:space="preserve">Voir la section 8 de la FDS pour plus d'informations sur les équipements de protection individuelle. </w:t>
            </w:r>
          </w:p>
        </w:tc>
      </w:tr>
      <w:tr w:rsidR="006830F8" w:rsidRPr="00FE72FC" w14:paraId="62198BCD" w14:textId="77777777">
        <w:trPr>
          <w:trHeight w:val="1069"/>
        </w:trPr>
        <w:tc>
          <w:tcPr>
            <w:tcW w:w="3804" w:type="dxa"/>
            <w:tcBorders>
              <w:top w:val="nil"/>
              <w:left w:val="nil"/>
              <w:bottom w:val="nil"/>
              <w:right w:val="nil"/>
            </w:tcBorders>
          </w:tcPr>
          <w:p w14:paraId="22407AB4" w14:textId="77777777" w:rsidR="006830F8" w:rsidRDefault="00000000">
            <w:pPr>
              <w:spacing w:after="0" w:line="259" w:lineRule="auto"/>
              <w:ind w:left="0" w:firstLine="0"/>
            </w:pPr>
            <w:r>
              <w:t xml:space="preserve">Pour les secouristes </w:t>
            </w:r>
          </w:p>
        </w:tc>
        <w:tc>
          <w:tcPr>
            <w:tcW w:w="6638" w:type="dxa"/>
            <w:tcBorders>
              <w:top w:val="nil"/>
              <w:left w:val="nil"/>
              <w:bottom w:val="nil"/>
              <w:right w:val="nil"/>
            </w:tcBorders>
          </w:tcPr>
          <w:p w14:paraId="1EB00862" w14:textId="77777777" w:rsidR="006830F8" w:rsidRPr="00FE72FC" w:rsidRDefault="00000000">
            <w:pPr>
              <w:spacing w:after="22" w:line="259" w:lineRule="auto"/>
              <w:ind w:left="0" w:firstLine="0"/>
              <w:rPr>
                <w:lang w:val="fr-FR"/>
              </w:rPr>
            </w:pPr>
            <w:r w:rsidRPr="00FE72FC">
              <w:rPr>
                <w:lang w:val="fr-FR"/>
              </w:rPr>
              <w:t xml:space="preserve">: Contrôler la concentration du produit rejeté. </w:t>
            </w:r>
          </w:p>
          <w:p w14:paraId="623E6BE5" w14:textId="77777777" w:rsidR="006830F8" w:rsidRPr="00FE72FC" w:rsidRDefault="00000000">
            <w:pPr>
              <w:spacing w:after="22" w:line="259" w:lineRule="auto"/>
              <w:ind w:left="164" w:firstLine="0"/>
              <w:rPr>
                <w:lang w:val="fr-FR"/>
              </w:rPr>
            </w:pPr>
            <w:r w:rsidRPr="00FE72FC">
              <w:rPr>
                <w:lang w:val="fr-FR"/>
              </w:rPr>
              <w:t xml:space="preserve">Prendre en compte le risque d'atmosphères explosives. </w:t>
            </w:r>
          </w:p>
          <w:p w14:paraId="0FBE174C" w14:textId="77777777" w:rsidR="006830F8" w:rsidRPr="00FE72FC" w:rsidRDefault="00000000">
            <w:pPr>
              <w:spacing w:after="0" w:line="288" w:lineRule="auto"/>
              <w:ind w:left="164" w:firstLine="0"/>
              <w:rPr>
                <w:lang w:val="fr-FR"/>
              </w:rPr>
            </w:pPr>
            <w:r w:rsidRPr="00FE72FC">
              <w:rPr>
                <w:lang w:val="fr-FR"/>
              </w:rPr>
              <w:t xml:space="preserve">Porter un appareil respiratoire autonome individuel (ARI) pour entrer dans la zone, à moins d'avoir contrôlé que celle-ci est sûre. </w:t>
            </w:r>
          </w:p>
          <w:p w14:paraId="0A906FB1" w14:textId="77777777" w:rsidR="006830F8" w:rsidRPr="00FE72FC" w:rsidRDefault="00000000">
            <w:pPr>
              <w:spacing w:after="0" w:line="259" w:lineRule="auto"/>
              <w:ind w:left="164" w:firstLine="0"/>
              <w:rPr>
                <w:lang w:val="fr-FR"/>
              </w:rPr>
            </w:pPr>
            <w:r w:rsidRPr="00FE72FC">
              <w:rPr>
                <w:lang w:val="fr-FR"/>
              </w:rPr>
              <w:t xml:space="preserve">Voir la section 5.3 de la FDS pour plus d'informations. </w:t>
            </w:r>
          </w:p>
        </w:tc>
      </w:tr>
    </w:tbl>
    <w:p w14:paraId="091521A6" w14:textId="77777777" w:rsidR="006830F8" w:rsidRPr="00FE72FC" w:rsidRDefault="00000000">
      <w:pPr>
        <w:spacing w:after="115" w:line="259" w:lineRule="auto"/>
        <w:ind w:left="23"/>
        <w:rPr>
          <w:lang w:val="fr-FR"/>
        </w:rPr>
      </w:pPr>
      <w:r w:rsidRPr="00FE72FC">
        <w:rPr>
          <w:b/>
          <w:u w:val="single" w:color="000000"/>
          <w:lang w:val="fr-FR"/>
        </w:rPr>
        <w:t>6.2. Précautions pour la protection de l’environnement</w:t>
      </w:r>
      <w:r w:rsidRPr="00FE72FC">
        <w:rPr>
          <w:b/>
          <w:lang w:val="fr-FR"/>
        </w:rPr>
        <w:t xml:space="preserve"> </w:t>
      </w:r>
    </w:p>
    <w:p w14:paraId="0AB89F8B" w14:textId="77777777" w:rsidR="006830F8" w:rsidRPr="00FE72FC" w:rsidRDefault="00000000">
      <w:pPr>
        <w:tabs>
          <w:tab w:val="center" w:pos="4784"/>
        </w:tabs>
        <w:spacing w:after="143"/>
        <w:ind w:left="0" w:firstLine="0"/>
        <w:rPr>
          <w:lang w:val="fr-FR"/>
        </w:rPr>
      </w:pPr>
      <w:r w:rsidRPr="00FE72FC">
        <w:rPr>
          <w:lang w:val="fr-FR"/>
        </w:rPr>
        <w:t xml:space="preserve"> </w:t>
      </w:r>
      <w:r w:rsidRPr="00FE72FC">
        <w:rPr>
          <w:lang w:val="fr-FR"/>
        </w:rPr>
        <w:tab/>
        <w:t xml:space="preserve"> Essayer d'arrêter la fuite. </w:t>
      </w:r>
    </w:p>
    <w:p w14:paraId="67CD60D9" w14:textId="77777777" w:rsidR="006830F8" w:rsidRPr="00FE72FC" w:rsidRDefault="00000000">
      <w:pPr>
        <w:spacing w:after="115" w:line="259" w:lineRule="auto"/>
        <w:ind w:left="23"/>
        <w:rPr>
          <w:lang w:val="fr-FR"/>
        </w:rPr>
      </w:pPr>
      <w:r w:rsidRPr="00FE72FC">
        <w:rPr>
          <w:b/>
          <w:u w:val="single" w:color="000000"/>
          <w:lang w:val="fr-FR"/>
        </w:rPr>
        <w:t>6.3. Méthodes et matériel de confinement et de nettoyage</w:t>
      </w:r>
      <w:r w:rsidRPr="00FE72FC">
        <w:rPr>
          <w:b/>
          <w:lang w:val="fr-FR"/>
        </w:rPr>
        <w:t xml:space="preserve"> </w:t>
      </w:r>
    </w:p>
    <w:p w14:paraId="4D095E5E" w14:textId="77777777" w:rsidR="006830F8" w:rsidRPr="00FE72FC" w:rsidRDefault="00000000">
      <w:pPr>
        <w:tabs>
          <w:tab w:val="center" w:pos="4471"/>
        </w:tabs>
        <w:spacing w:after="143"/>
        <w:ind w:left="0" w:firstLine="0"/>
        <w:rPr>
          <w:lang w:val="fr-FR"/>
        </w:rPr>
      </w:pPr>
      <w:r w:rsidRPr="00FE72FC">
        <w:rPr>
          <w:lang w:val="fr-FR"/>
        </w:rPr>
        <w:t xml:space="preserve"> </w:t>
      </w:r>
      <w:r w:rsidRPr="00FE72FC">
        <w:rPr>
          <w:lang w:val="fr-FR"/>
        </w:rPr>
        <w:tab/>
        <w:t xml:space="preserve"> Ventiler la zone. </w:t>
      </w:r>
    </w:p>
    <w:p w14:paraId="7B760773" w14:textId="77777777" w:rsidR="006830F8" w:rsidRPr="00FE72FC" w:rsidRDefault="00000000">
      <w:pPr>
        <w:spacing w:after="115" w:line="259" w:lineRule="auto"/>
        <w:ind w:left="23"/>
        <w:rPr>
          <w:lang w:val="fr-FR"/>
        </w:rPr>
      </w:pPr>
      <w:r w:rsidRPr="00FE72FC">
        <w:rPr>
          <w:b/>
          <w:u w:val="single" w:color="000000"/>
          <w:lang w:val="fr-FR"/>
        </w:rPr>
        <w:t>6.4. Référence à d’autres rubriques</w:t>
      </w:r>
      <w:r w:rsidRPr="00FE72FC">
        <w:rPr>
          <w:b/>
          <w:lang w:val="fr-FR"/>
        </w:rPr>
        <w:t xml:space="preserve"> </w:t>
      </w:r>
    </w:p>
    <w:p w14:paraId="7A08B5AB" w14:textId="77777777" w:rsidR="006830F8" w:rsidRPr="00FE72FC" w:rsidRDefault="00000000">
      <w:pPr>
        <w:tabs>
          <w:tab w:val="center" w:pos="4978"/>
        </w:tabs>
        <w:ind w:left="0" w:firstLine="0"/>
        <w:rPr>
          <w:lang w:val="fr-FR"/>
        </w:rPr>
      </w:pPr>
      <w:r w:rsidRPr="00FE72FC">
        <w:rPr>
          <w:lang w:val="fr-FR"/>
        </w:rPr>
        <w:t xml:space="preserve"> </w:t>
      </w:r>
      <w:r w:rsidRPr="00FE72FC">
        <w:rPr>
          <w:lang w:val="fr-FR"/>
        </w:rPr>
        <w:tab/>
        <w:t xml:space="preserve"> Voir aussi les sections 8 et 13. </w:t>
      </w:r>
    </w:p>
    <w:p w14:paraId="3B2E5ABB" w14:textId="77777777" w:rsidR="006830F8" w:rsidRPr="00FE72FC" w:rsidRDefault="00000000">
      <w:pPr>
        <w:pStyle w:val="Kop1"/>
        <w:ind w:left="23"/>
        <w:rPr>
          <w:lang w:val="fr-FR"/>
        </w:rPr>
      </w:pPr>
      <w:r w:rsidRPr="00FE72FC">
        <w:rPr>
          <w:lang w:val="fr-FR"/>
        </w:rPr>
        <w:lastRenderedPageBreak/>
        <w:t xml:space="preserve">RUBRIQUE 7: Manipulation et stockage </w:t>
      </w:r>
    </w:p>
    <w:p w14:paraId="7C5B8A47" w14:textId="77777777" w:rsidR="006830F8" w:rsidRPr="00FE72FC" w:rsidRDefault="00000000">
      <w:pPr>
        <w:pStyle w:val="Kop2"/>
        <w:spacing w:after="0"/>
        <w:ind w:left="23"/>
        <w:rPr>
          <w:lang w:val="fr-FR"/>
        </w:rPr>
      </w:pPr>
      <w:r w:rsidRPr="00FE72FC">
        <w:rPr>
          <w:lang w:val="fr-FR"/>
        </w:rPr>
        <w:t>7.1. Précautions à prendre pour une manipulation sans danger</w:t>
      </w:r>
      <w:r w:rsidRPr="00FE72FC">
        <w:rPr>
          <w:u w:val="none"/>
          <w:lang w:val="fr-FR"/>
        </w:rPr>
        <w:t xml:space="preserve"> </w:t>
      </w:r>
    </w:p>
    <w:tbl>
      <w:tblPr>
        <w:tblStyle w:val="TableGrid"/>
        <w:tblW w:w="10505" w:type="dxa"/>
        <w:tblInd w:w="0" w:type="dxa"/>
        <w:tblCellMar>
          <w:top w:w="0" w:type="dxa"/>
          <w:left w:w="0" w:type="dxa"/>
          <w:bottom w:w="0" w:type="dxa"/>
          <w:right w:w="0" w:type="dxa"/>
        </w:tblCellMar>
        <w:tblLook w:val="04A0" w:firstRow="1" w:lastRow="0" w:firstColumn="1" w:lastColumn="0" w:noHBand="0" w:noVBand="1"/>
      </w:tblPr>
      <w:tblGrid>
        <w:gridCol w:w="3798"/>
        <w:gridCol w:w="6707"/>
      </w:tblGrid>
      <w:tr w:rsidR="006830F8" w:rsidRPr="00FE72FC" w14:paraId="737A09B0" w14:textId="77777777">
        <w:trPr>
          <w:trHeight w:val="6588"/>
        </w:trPr>
        <w:tc>
          <w:tcPr>
            <w:tcW w:w="3798" w:type="dxa"/>
            <w:tcBorders>
              <w:top w:val="nil"/>
              <w:left w:val="nil"/>
              <w:bottom w:val="nil"/>
              <w:right w:val="nil"/>
            </w:tcBorders>
          </w:tcPr>
          <w:p w14:paraId="5ED4B788" w14:textId="77777777" w:rsidR="006830F8" w:rsidRPr="00FE72FC" w:rsidRDefault="00000000">
            <w:pPr>
              <w:spacing w:after="0" w:line="259" w:lineRule="auto"/>
              <w:ind w:left="0" w:firstLine="0"/>
              <w:rPr>
                <w:lang w:val="fr-FR"/>
              </w:rPr>
            </w:pPr>
            <w:r w:rsidRPr="00FE72FC">
              <w:rPr>
                <w:lang w:val="fr-FR"/>
              </w:rPr>
              <w:t xml:space="preserve">Sécurité lors de l'utilisation du produit </w:t>
            </w:r>
          </w:p>
        </w:tc>
        <w:tc>
          <w:tcPr>
            <w:tcW w:w="6708" w:type="dxa"/>
            <w:tcBorders>
              <w:top w:val="nil"/>
              <w:left w:val="nil"/>
              <w:bottom w:val="nil"/>
              <w:right w:val="nil"/>
            </w:tcBorders>
          </w:tcPr>
          <w:p w14:paraId="2191D26C" w14:textId="77777777" w:rsidR="006830F8" w:rsidRPr="00FE72FC" w:rsidRDefault="00000000">
            <w:pPr>
              <w:spacing w:after="22" w:line="259" w:lineRule="auto"/>
              <w:ind w:left="7" w:firstLine="0"/>
              <w:rPr>
                <w:lang w:val="fr-FR"/>
              </w:rPr>
            </w:pPr>
            <w:r w:rsidRPr="00FE72FC">
              <w:rPr>
                <w:lang w:val="fr-FR"/>
              </w:rPr>
              <w:t xml:space="preserve">: Ne pas respirer le gaz. </w:t>
            </w:r>
          </w:p>
          <w:p w14:paraId="72422FEE" w14:textId="77777777" w:rsidR="006830F8" w:rsidRPr="00FE72FC" w:rsidRDefault="00000000">
            <w:pPr>
              <w:spacing w:after="22" w:line="259" w:lineRule="auto"/>
              <w:ind w:left="170" w:firstLine="0"/>
              <w:rPr>
                <w:lang w:val="fr-FR"/>
              </w:rPr>
            </w:pPr>
            <w:r w:rsidRPr="00FE72FC">
              <w:rPr>
                <w:lang w:val="fr-FR"/>
              </w:rPr>
              <w:t xml:space="preserve">Eviter de mettre à l'air le produit. </w:t>
            </w:r>
          </w:p>
          <w:p w14:paraId="7035AE3A" w14:textId="77777777" w:rsidR="006830F8" w:rsidRPr="00FE72FC" w:rsidRDefault="00000000">
            <w:pPr>
              <w:spacing w:after="0" w:line="288" w:lineRule="auto"/>
              <w:ind w:left="170" w:firstLine="0"/>
              <w:rPr>
                <w:lang w:val="fr-FR"/>
              </w:rPr>
            </w:pPr>
            <w:r w:rsidRPr="00FE72FC">
              <w:rPr>
                <w:lang w:val="fr-FR"/>
              </w:rPr>
              <w:t xml:space="preserve">Le produit doit être manipulé dans le respect des bonnes procédures d'hygiène industrielle et de sécurité. </w:t>
            </w:r>
          </w:p>
          <w:p w14:paraId="5669CF25" w14:textId="77777777" w:rsidR="006830F8" w:rsidRPr="00FE72FC" w:rsidRDefault="00000000">
            <w:pPr>
              <w:spacing w:after="0" w:line="288" w:lineRule="auto"/>
              <w:ind w:left="170" w:firstLine="0"/>
              <w:rPr>
                <w:lang w:val="fr-FR"/>
              </w:rPr>
            </w:pPr>
            <w:r w:rsidRPr="00FE72FC">
              <w:rPr>
                <w:lang w:val="fr-FR"/>
              </w:rPr>
              <w:t xml:space="preserve">Seules les personnes ayant l'expérience et la formation appropriée peuvent manipuler les gaz sous pression. </w:t>
            </w:r>
          </w:p>
          <w:p w14:paraId="343CA3D2" w14:textId="77777777" w:rsidR="006830F8" w:rsidRPr="00FE72FC" w:rsidRDefault="00000000">
            <w:pPr>
              <w:spacing w:after="22" w:line="259" w:lineRule="auto"/>
              <w:ind w:left="170" w:firstLine="0"/>
              <w:rPr>
                <w:lang w:val="fr-FR"/>
              </w:rPr>
            </w:pPr>
            <w:r w:rsidRPr="00FE72FC">
              <w:rPr>
                <w:lang w:val="fr-FR"/>
              </w:rPr>
              <w:t xml:space="preserve">Envisager l'ajout de soupape(s) de sécurité pression dans l'installation. </w:t>
            </w:r>
          </w:p>
          <w:p w14:paraId="15657FEA" w14:textId="77777777" w:rsidR="006830F8" w:rsidRPr="00FE72FC" w:rsidRDefault="00000000">
            <w:pPr>
              <w:spacing w:after="0" w:line="288" w:lineRule="auto"/>
              <w:ind w:left="170" w:firstLine="0"/>
              <w:rPr>
                <w:lang w:val="fr-FR"/>
              </w:rPr>
            </w:pPr>
            <w:r w:rsidRPr="00FE72FC">
              <w:rPr>
                <w:lang w:val="fr-FR"/>
              </w:rPr>
              <w:t xml:space="preserve">Vous assurer que toute l'installation gaz a été (ou est régulièrement) contrôlée pour absence de fuites, avant utilisation. </w:t>
            </w:r>
          </w:p>
          <w:p w14:paraId="71E8F891" w14:textId="77777777" w:rsidR="006830F8" w:rsidRPr="00FE72FC" w:rsidRDefault="00000000">
            <w:pPr>
              <w:spacing w:after="22" w:line="259" w:lineRule="auto"/>
              <w:ind w:left="170" w:firstLine="0"/>
              <w:rPr>
                <w:lang w:val="fr-FR"/>
              </w:rPr>
            </w:pPr>
            <w:r w:rsidRPr="00FE72FC">
              <w:rPr>
                <w:lang w:val="fr-FR"/>
              </w:rPr>
              <w:t xml:space="preserve">Ne pas fumer pendant la manipulation du produit. </w:t>
            </w:r>
          </w:p>
          <w:p w14:paraId="1194B43C" w14:textId="77777777" w:rsidR="006830F8" w:rsidRPr="00FE72FC" w:rsidRDefault="00000000">
            <w:pPr>
              <w:spacing w:after="0" w:line="288" w:lineRule="auto"/>
              <w:ind w:left="170" w:firstLine="0"/>
              <w:rPr>
                <w:lang w:val="fr-FR"/>
              </w:rPr>
            </w:pPr>
            <w:r w:rsidRPr="00FE72FC">
              <w:rPr>
                <w:lang w:val="fr-FR"/>
              </w:rPr>
              <w:t xml:space="preserve">Utiliser seulement l'équipement spécifié, approprié à ce produit, à sa pression et à sa température d'utilisation. Contacter votre fournisseur de gaz en cas de doute. </w:t>
            </w:r>
          </w:p>
          <w:p w14:paraId="10D32875" w14:textId="77777777" w:rsidR="006830F8" w:rsidRPr="00FE72FC" w:rsidRDefault="00000000">
            <w:pPr>
              <w:spacing w:after="22" w:line="259" w:lineRule="auto"/>
              <w:ind w:left="170" w:firstLine="0"/>
              <w:rPr>
                <w:lang w:val="fr-FR"/>
              </w:rPr>
            </w:pPr>
            <w:r w:rsidRPr="00FE72FC">
              <w:rPr>
                <w:lang w:val="fr-FR"/>
              </w:rPr>
              <w:t xml:space="preserve">Éviter les retours d'eau, d'acides et d'alkalis. </w:t>
            </w:r>
          </w:p>
          <w:p w14:paraId="0FC3CEFF" w14:textId="77777777" w:rsidR="006830F8" w:rsidRPr="00FE72FC" w:rsidRDefault="00000000">
            <w:pPr>
              <w:spacing w:after="0" w:line="288" w:lineRule="auto"/>
              <w:ind w:left="170" w:firstLine="0"/>
              <w:rPr>
                <w:lang w:val="fr-FR"/>
              </w:rPr>
            </w:pPr>
            <w:r w:rsidRPr="00FE72FC">
              <w:rPr>
                <w:lang w:val="fr-FR"/>
              </w:rPr>
              <w:t xml:space="preserve">Évaluer les risques potentiels d'atmosphère explosive et le besoin d'équipements antiexplosion (ATEX). </w:t>
            </w:r>
          </w:p>
          <w:p w14:paraId="65E8D2D8" w14:textId="77777777" w:rsidR="006830F8" w:rsidRPr="00FE72FC" w:rsidRDefault="00000000">
            <w:pPr>
              <w:spacing w:after="22" w:line="259" w:lineRule="auto"/>
              <w:ind w:left="170" w:firstLine="0"/>
              <w:rPr>
                <w:lang w:val="fr-FR"/>
              </w:rPr>
            </w:pPr>
            <w:r w:rsidRPr="00FE72FC">
              <w:rPr>
                <w:lang w:val="fr-FR"/>
              </w:rPr>
              <w:t xml:space="preserve">Purger l'air de l'installation avant d'introduire le gaz. </w:t>
            </w:r>
          </w:p>
          <w:p w14:paraId="2FED89E0" w14:textId="77777777" w:rsidR="006830F8" w:rsidRPr="00FE72FC" w:rsidRDefault="00000000">
            <w:pPr>
              <w:spacing w:after="22" w:line="259" w:lineRule="auto"/>
              <w:ind w:left="170" w:firstLine="0"/>
              <w:rPr>
                <w:lang w:val="fr-FR"/>
              </w:rPr>
            </w:pPr>
            <w:r w:rsidRPr="00FE72FC">
              <w:rPr>
                <w:lang w:val="fr-FR"/>
              </w:rPr>
              <w:t xml:space="preserve">Prendre des mesures de précaution contre les décharges électrostatiques. </w:t>
            </w:r>
          </w:p>
          <w:p w14:paraId="46CF354F" w14:textId="77777777" w:rsidR="006830F8" w:rsidRPr="00FE72FC" w:rsidRDefault="00000000">
            <w:pPr>
              <w:spacing w:after="22" w:line="259" w:lineRule="auto"/>
              <w:ind w:left="170" w:firstLine="0"/>
              <w:rPr>
                <w:lang w:val="fr-FR"/>
              </w:rPr>
            </w:pPr>
            <w:r w:rsidRPr="00FE72FC">
              <w:rPr>
                <w:lang w:val="fr-FR"/>
              </w:rPr>
              <w:t xml:space="preserve">Maintenir à l'écart de toute source d'ignition (y compris de charges électrostatiques). </w:t>
            </w:r>
          </w:p>
          <w:p w14:paraId="163CF6DC" w14:textId="77777777" w:rsidR="006830F8" w:rsidRPr="00FE72FC" w:rsidRDefault="00000000">
            <w:pPr>
              <w:spacing w:after="22" w:line="259" w:lineRule="auto"/>
              <w:ind w:left="170" w:firstLine="0"/>
              <w:rPr>
                <w:lang w:val="fr-FR"/>
              </w:rPr>
            </w:pPr>
            <w:r w:rsidRPr="00FE72FC">
              <w:rPr>
                <w:lang w:val="fr-FR"/>
              </w:rPr>
              <w:t xml:space="preserve">N'utiliser que des outils anti-étincelles. </w:t>
            </w:r>
          </w:p>
          <w:p w14:paraId="3BD723A0" w14:textId="77777777" w:rsidR="006830F8" w:rsidRPr="00FE72FC" w:rsidRDefault="00000000">
            <w:pPr>
              <w:spacing w:after="0" w:line="288" w:lineRule="auto"/>
              <w:ind w:left="170" w:firstLine="0"/>
              <w:rPr>
                <w:lang w:val="fr-FR"/>
              </w:rPr>
            </w:pPr>
            <w:r w:rsidRPr="00FE72FC">
              <w:rPr>
                <w:lang w:val="fr-FR"/>
              </w:rPr>
              <w:t xml:space="preserve">Éviter tout contact avec le cuivre pur, le mercure, l'argent et le laiton à plus de 65% de cuivre. </w:t>
            </w:r>
          </w:p>
          <w:p w14:paraId="477E7276" w14:textId="77777777" w:rsidR="006830F8" w:rsidRPr="00FE72FC" w:rsidRDefault="00000000">
            <w:pPr>
              <w:spacing w:after="0" w:line="288" w:lineRule="auto"/>
              <w:ind w:left="170" w:firstLine="0"/>
              <w:rPr>
                <w:lang w:val="fr-FR"/>
              </w:rPr>
            </w:pPr>
            <w:r w:rsidRPr="00FE72FC">
              <w:rPr>
                <w:lang w:val="fr-FR"/>
              </w:rPr>
              <w:t xml:space="preserve">Pression de service dans les canalisations limitée à 1,5 bar (manométrique) ou moins en cas de réglementation nationale plus sévère, avec un diamètre maximum DN 25. </w:t>
            </w:r>
          </w:p>
          <w:p w14:paraId="58FA01B1" w14:textId="77777777" w:rsidR="006830F8" w:rsidRPr="00FE72FC" w:rsidRDefault="00000000">
            <w:pPr>
              <w:spacing w:after="22" w:line="259" w:lineRule="auto"/>
              <w:ind w:left="170" w:firstLine="0"/>
              <w:rPr>
                <w:lang w:val="fr-FR"/>
              </w:rPr>
            </w:pPr>
            <w:r w:rsidRPr="00FE72FC">
              <w:rPr>
                <w:lang w:val="fr-FR"/>
              </w:rPr>
              <w:t xml:space="preserve">Considérer l'utilisation d'anti-retour arrêts de flamme. </w:t>
            </w:r>
          </w:p>
          <w:p w14:paraId="0A1FC190" w14:textId="77777777" w:rsidR="006830F8" w:rsidRPr="00FE72FC" w:rsidRDefault="00000000">
            <w:pPr>
              <w:spacing w:after="0" w:line="288" w:lineRule="auto"/>
              <w:ind w:left="170" w:right="107" w:firstLine="0"/>
              <w:rPr>
                <w:lang w:val="fr-FR"/>
              </w:rPr>
            </w:pPr>
            <w:r w:rsidRPr="00FE72FC">
              <w:rPr>
                <w:lang w:val="fr-FR"/>
              </w:rPr>
              <w:t xml:space="preserve">Le solvant peut s'accumuler dans les canalisations. Pour l'entretien, utiliser  des gants résistants appropriés (spécifiques pour le DMF ou l'acétone), des lunettes de protection étanches. Ne pas respirer les vapeurs de solvant. Maintenir une ventilation adéquate. Pour plus d'information pour une utilisation en sécurité, se référer au code de pratique acétylène de l'EIGA (DOC 123). </w:t>
            </w:r>
          </w:p>
          <w:p w14:paraId="7F51781E" w14:textId="77777777" w:rsidR="006830F8" w:rsidRPr="00FE72FC" w:rsidRDefault="00000000">
            <w:pPr>
              <w:spacing w:after="0" w:line="259" w:lineRule="auto"/>
              <w:ind w:left="170" w:firstLine="0"/>
              <w:rPr>
                <w:lang w:val="fr-FR"/>
              </w:rPr>
            </w:pPr>
            <w:r w:rsidRPr="00FE72FC">
              <w:rPr>
                <w:lang w:val="fr-FR"/>
              </w:rPr>
              <w:t xml:space="preserve">Veiller à ce que l'équipement soit correctement mis à la terre. </w:t>
            </w:r>
          </w:p>
        </w:tc>
      </w:tr>
      <w:tr w:rsidR="006830F8" w:rsidRPr="00FE72FC" w14:paraId="7BF6A6C3" w14:textId="77777777">
        <w:trPr>
          <w:trHeight w:val="5925"/>
        </w:trPr>
        <w:tc>
          <w:tcPr>
            <w:tcW w:w="3798" w:type="dxa"/>
            <w:tcBorders>
              <w:top w:val="nil"/>
              <w:left w:val="nil"/>
              <w:bottom w:val="nil"/>
              <w:right w:val="nil"/>
            </w:tcBorders>
          </w:tcPr>
          <w:p w14:paraId="2BD28945" w14:textId="77777777" w:rsidR="006830F8" w:rsidRPr="00FE72FC" w:rsidRDefault="00000000">
            <w:pPr>
              <w:spacing w:after="0" w:line="259" w:lineRule="auto"/>
              <w:ind w:left="0" w:firstLine="0"/>
              <w:rPr>
                <w:lang w:val="fr-FR"/>
              </w:rPr>
            </w:pPr>
            <w:r w:rsidRPr="00FE72FC">
              <w:rPr>
                <w:lang w:val="fr-FR"/>
              </w:rPr>
              <w:t xml:space="preserve">Sécurité lors de la manutention du récipient de gaz </w:t>
            </w:r>
          </w:p>
        </w:tc>
        <w:tc>
          <w:tcPr>
            <w:tcW w:w="6708" w:type="dxa"/>
            <w:tcBorders>
              <w:top w:val="nil"/>
              <w:left w:val="nil"/>
              <w:bottom w:val="nil"/>
              <w:right w:val="nil"/>
            </w:tcBorders>
          </w:tcPr>
          <w:p w14:paraId="46E8D7EF" w14:textId="77777777" w:rsidR="006830F8" w:rsidRPr="00FE72FC" w:rsidRDefault="00000000">
            <w:pPr>
              <w:spacing w:after="22" w:line="259" w:lineRule="auto"/>
              <w:ind w:left="7" w:firstLine="0"/>
              <w:rPr>
                <w:lang w:val="fr-FR"/>
              </w:rPr>
            </w:pPr>
            <w:r w:rsidRPr="00FE72FC">
              <w:rPr>
                <w:lang w:val="fr-FR"/>
              </w:rPr>
              <w:t xml:space="preserve">: Se reporter aux instructions du fournisseur pour la manutention du récipient. </w:t>
            </w:r>
          </w:p>
          <w:p w14:paraId="6DB0CAAE" w14:textId="77777777" w:rsidR="006830F8" w:rsidRPr="00FE72FC" w:rsidRDefault="00000000">
            <w:pPr>
              <w:spacing w:after="22" w:line="259" w:lineRule="auto"/>
              <w:ind w:left="170" w:firstLine="0"/>
              <w:rPr>
                <w:lang w:val="fr-FR"/>
              </w:rPr>
            </w:pPr>
            <w:r w:rsidRPr="00FE72FC">
              <w:rPr>
                <w:lang w:val="fr-FR"/>
              </w:rPr>
              <w:t xml:space="preserve">Interdire les remontées de produits dans le récipient. </w:t>
            </w:r>
          </w:p>
          <w:p w14:paraId="325C73C4" w14:textId="77777777" w:rsidR="006830F8" w:rsidRPr="00FE72FC" w:rsidRDefault="00000000">
            <w:pPr>
              <w:spacing w:after="0" w:line="288" w:lineRule="auto"/>
              <w:ind w:left="170" w:firstLine="0"/>
              <w:rPr>
                <w:lang w:val="fr-FR"/>
              </w:rPr>
            </w:pPr>
            <w:r w:rsidRPr="00FE72FC">
              <w:rPr>
                <w:lang w:val="fr-FR"/>
              </w:rPr>
              <w:t xml:space="preserve">Protéger les conteneurs des dommages physiques, ne pas les tirer, les rouler, les glisser, les laisser tomber. </w:t>
            </w:r>
          </w:p>
          <w:p w14:paraId="1FD1F81A" w14:textId="77777777" w:rsidR="006830F8" w:rsidRPr="00FE72FC" w:rsidRDefault="00000000">
            <w:pPr>
              <w:spacing w:after="0" w:line="288" w:lineRule="auto"/>
              <w:ind w:left="170" w:firstLine="0"/>
              <w:rPr>
                <w:lang w:val="fr-FR"/>
              </w:rPr>
            </w:pPr>
            <w:r w:rsidRPr="00FE72FC">
              <w:rPr>
                <w:lang w:val="fr-FR"/>
              </w:rPr>
              <w:t xml:space="preserve">Pour déplacer les bouteilles même sur une courte distance, utiliser un chariot (roule bouteilles, etc.), conçu pour le transport de bouteilles. </w:t>
            </w:r>
          </w:p>
          <w:p w14:paraId="5527C560" w14:textId="77777777" w:rsidR="006830F8" w:rsidRPr="00FE72FC" w:rsidRDefault="00000000">
            <w:pPr>
              <w:spacing w:after="0" w:line="288" w:lineRule="auto"/>
              <w:ind w:left="170" w:firstLine="0"/>
              <w:rPr>
                <w:lang w:val="fr-FR"/>
              </w:rPr>
            </w:pPr>
            <w:r w:rsidRPr="00FE72FC">
              <w:rPr>
                <w:lang w:val="fr-FR"/>
              </w:rPr>
              <w:t xml:space="preserve">Laisser le chapeau de protection du robinet en place  jusqu'à ce que le récipient soit à nouveau sécurisé soit par un mur soit par un support ou placé dans un conteneur ou mis en position d'utilisation. </w:t>
            </w:r>
          </w:p>
          <w:p w14:paraId="71CBDC19" w14:textId="77777777" w:rsidR="006830F8" w:rsidRPr="00FE72FC" w:rsidRDefault="00000000">
            <w:pPr>
              <w:spacing w:after="0" w:line="288" w:lineRule="auto"/>
              <w:ind w:left="170" w:firstLine="0"/>
              <w:rPr>
                <w:lang w:val="fr-FR"/>
              </w:rPr>
            </w:pPr>
            <w:r w:rsidRPr="00FE72FC">
              <w:rPr>
                <w:lang w:val="fr-FR"/>
              </w:rPr>
              <w:t xml:space="preserve">Si l'utilisateur rencontre une quelconque difficulté lors de l'ouverture ou de la fermeture du robinet, il doit interrompre l'utilisation et contacter le fournisseur. </w:t>
            </w:r>
          </w:p>
          <w:p w14:paraId="34C79E53" w14:textId="77777777" w:rsidR="006830F8" w:rsidRPr="00FE72FC" w:rsidRDefault="00000000">
            <w:pPr>
              <w:spacing w:after="0" w:line="288" w:lineRule="auto"/>
              <w:ind w:left="170" w:firstLine="0"/>
              <w:rPr>
                <w:lang w:val="fr-FR"/>
              </w:rPr>
            </w:pPr>
            <w:r w:rsidRPr="00FE72FC">
              <w:rPr>
                <w:lang w:val="fr-FR"/>
              </w:rPr>
              <w:t xml:space="preserve">Ne jamais chercher à réparer ou modifier le robinet d'un récipient ou ses dispositifs de décompression. </w:t>
            </w:r>
          </w:p>
          <w:p w14:paraId="691197B6" w14:textId="77777777" w:rsidR="006830F8" w:rsidRPr="00FE72FC" w:rsidRDefault="00000000">
            <w:pPr>
              <w:spacing w:after="22" w:line="259" w:lineRule="auto"/>
              <w:ind w:left="170" w:firstLine="0"/>
              <w:rPr>
                <w:lang w:val="fr-FR"/>
              </w:rPr>
            </w:pPr>
            <w:r w:rsidRPr="00FE72FC">
              <w:rPr>
                <w:lang w:val="fr-FR"/>
              </w:rPr>
              <w:t xml:space="preserve">Les robinets endommagés doivent être immédiatement signalés au fournisseur. </w:t>
            </w:r>
          </w:p>
          <w:p w14:paraId="62F61ED8" w14:textId="77777777" w:rsidR="006830F8" w:rsidRPr="00FE72FC" w:rsidRDefault="00000000">
            <w:pPr>
              <w:spacing w:after="0" w:line="288" w:lineRule="auto"/>
              <w:ind w:left="170" w:firstLine="0"/>
              <w:rPr>
                <w:lang w:val="fr-FR"/>
              </w:rPr>
            </w:pPr>
            <w:r w:rsidRPr="00FE72FC">
              <w:rPr>
                <w:lang w:val="fr-FR"/>
              </w:rPr>
              <w:t xml:space="preserve">Maintenir les sorties de robinets des récipients propres et non contaminés, particulièrement par de l'huile ou de l'eau. </w:t>
            </w:r>
          </w:p>
          <w:p w14:paraId="170A3CBB" w14:textId="77777777" w:rsidR="006830F8" w:rsidRPr="00FE72FC" w:rsidRDefault="00000000">
            <w:pPr>
              <w:spacing w:after="0" w:line="288" w:lineRule="auto"/>
              <w:ind w:left="170" w:firstLine="0"/>
              <w:rPr>
                <w:lang w:val="fr-FR"/>
              </w:rPr>
            </w:pPr>
            <w:r w:rsidRPr="00FE72FC">
              <w:rPr>
                <w:lang w:val="fr-FR"/>
              </w:rPr>
              <w:t xml:space="preserve">Si le récipient en a été équipé, dès qu'il a été déconnecté de l'installation, remettre en place le chapeau ou le bouchon de sortie du robinet  . </w:t>
            </w:r>
          </w:p>
          <w:p w14:paraId="7EC899DC" w14:textId="77777777" w:rsidR="006830F8" w:rsidRPr="00FE72FC" w:rsidRDefault="00000000">
            <w:pPr>
              <w:spacing w:after="0" w:line="288" w:lineRule="auto"/>
              <w:ind w:left="170" w:firstLine="0"/>
              <w:rPr>
                <w:lang w:val="fr-FR"/>
              </w:rPr>
            </w:pPr>
            <w:r w:rsidRPr="00FE72FC">
              <w:rPr>
                <w:lang w:val="fr-FR"/>
              </w:rPr>
              <w:t xml:space="preserve">Fermer le robinet du récipient après chaque utilisation et lorsqu'il est vide, même s'il est encore raccordé à l'équipement. </w:t>
            </w:r>
          </w:p>
          <w:p w14:paraId="70C39B82" w14:textId="77777777" w:rsidR="006830F8" w:rsidRPr="00FE72FC" w:rsidRDefault="00000000">
            <w:pPr>
              <w:spacing w:after="0" w:line="288" w:lineRule="auto"/>
              <w:ind w:left="170" w:right="5" w:firstLine="0"/>
              <w:rPr>
                <w:lang w:val="fr-FR"/>
              </w:rPr>
            </w:pPr>
            <w:r w:rsidRPr="00FE72FC">
              <w:rPr>
                <w:lang w:val="fr-FR"/>
              </w:rPr>
              <w:t xml:space="preserve">Ne jamais tenter de transférer les gaz d'une bouteille/récipient, dans un autre emballage. Ne jamais utiliser une flamme directe ou un chauffage électrique pour augmenter la pression dans le récipient. </w:t>
            </w:r>
          </w:p>
          <w:p w14:paraId="1B31BD8B" w14:textId="77777777" w:rsidR="006830F8" w:rsidRPr="00FE72FC" w:rsidRDefault="00000000">
            <w:pPr>
              <w:spacing w:after="0" w:line="288" w:lineRule="auto"/>
              <w:ind w:left="170" w:firstLine="0"/>
              <w:rPr>
                <w:lang w:val="fr-FR"/>
              </w:rPr>
            </w:pPr>
            <w:r w:rsidRPr="00FE72FC">
              <w:rPr>
                <w:lang w:val="fr-FR"/>
              </w:rPr>
              <w:t xml:space="preserve">Ne pas enlever ou détériorer les étiquettes mises par le fournisseur pour identifier le contenu de la bouteille. </w:t>
            </w:r>
          </w:p>
          <w:p w14:paraId="5E4145F3" w14:textId="77777777" w:rsidR="006830F8" w:rsidRPr="00FE72FC" w:rsidRDefault="00000000">
            <w:pPr>
              <w:spacing w:after="22" w:line="259" w:lineRule="auto"/>
              <w:ind w:left="170" w:firstLine="0"/>
              <w:rPr>
                <w:lang w:val="fr-FR"/>
              </w:rPr>
            </w:pPr>
            <w:r w:rsidRPr="00FE72FC">
              <w:rPr>
                <w:lang w:val="fr-FR"/>
              </w:rPr>
              <w:t xml:space="preserve">Empêcher l'aspiration d'eau dans le récipient. </w:t>
            </w:r>
          </w:p>
          <w:p w14:paraId="09256DEC" w14:textId="77777777" w:rsidR="006830F8" w:rsidRPr="00FE72FC" w:rsidRDefault="00000000">
            <w:pPr>
              <w:spacing w:after="0" w:line="259" w:lineRule="auto"/>
              <w:ind w:left="170" w:firstLine="0"/>
              <w:rPr>
                <w:lang w:val="fr-FR"/>
              </w:rPr>
            </w:pPr>
            <w:r w:rsidRPr="00FE72FC">
              <w:rPr>
                <w:lang w:val="fr-FR"/>
              </w:rPr>
              <w:t xml:space="preserve">Ouvrir lentement le robinet pour éviter une mise en pression brutale (coup de bélier). </w:t>
            </w:r>
          </w:p>
        </w:tc>
      </w:tr>
    </w:tbl>
    <w:p w14:paraId="4068713D" w14:textId="77777777" w:rsidR="006830F8" w:rsidRPr="00FE72FC" w:rsidRDefault="00000000">
      <w:pPr>
        <w:pStyle w:val="Kop2"/>
        <w:ind w:left="23"/>
        <w:rPr>
          <w:lang w:val="fr-FR"/>
        </w:rPr>
      </w:pPr>
      <w:r w:rsidRPr="00FE72FC">
        <w:rPr>
          <w:lang w:val="fr-FR"/>
        </w:rPr>
        <w:lastRenderedPageBreak/>
        <w:t>7.2. Conditions d’un stockage sûr, y compris les éventuelles incompatibilités</w:t>
      </w:r>
      <w:r w:rsidRPr="00FE72FC">
        <w:rPr>
          <w:u w:val="none"/>
          <w:lang w:val="fr-FR"/>
        </w:rPr>
        <w:t xml:space="preserve"> </w:t>
      </w:r>
    </w:p>
    <w:p w14:paraId="01CD084E" w14:textId="77777777" w:rsidR="006830F8" w:rsidRPr="00FE72FC" w:rsidRDefault="00000000">
      <w:pPr>
        <w:tabs>
          <w:tab w:val="center" w:pos="7068"/>
        </w:tabs>
        <w:ind w:left="0" w:firstLine="0"/>
        <w:rPr>
          <w:lang w:val="fr-FR"/>
        </w:rPr>
      </w:pPr>
      <w:r w:rsidRPr="00FE72FC">
        <w:rPr>
          <w:lang w:val="fr-FR"/>
        </w:rPr>
        <w:t xml:space="preserve"> </w:t>
      </w:r>
      <w:r w:rsidRPr="00FE72FC">
        <w:rPr>
          <w:lang w:val="fr-FR"/>
        </w:rPr>
        <w:tab/>
        <w:t xml:space="preserve"> Respecter toute les réglementations et exigences locales pour le stockage des récipients. </w:t>
      </w:r>
    </w:p>
    <w:p w14:paraId="31C45554" w14:textId="77777777" w:rsidR="006830F8" w:rsidRPr="00FE72FC" w:rsidRDefault="00000000">
      <w:pPr>
        <w:ind w:left="3978"/>
        <w:rPr>
          <w:lang w:val="fr-FR"/>
        </w:rPr>
      </w:pPr>
      <w:r w:rsidRPr="00FE72FC">
        <w:rPr>
          <w:lang w:val="fr-FR"/>
        </w:rPr>
        <w:t xml:space="preserve">Les récipients ne doivent pas être stockés dans des conditions susceptibles d'aggraver la corrosion. </w:t>
      </w:r>
    </w:p>
    <w:p w14:paraId="540A4BD0" w14:textId="77777777" w:rsidR="006830F8" w:rsidRPr="00FE72FC" w:rsidRDefault="00000000">
      <w:pPr>
        <w:ind w:left="3978"/>
        <w:rPr>
          <w:lang w:val="fr-FR"/>
        </w:rPr>
      </w:pPr>
      <w:r w:rsidRPr="00FE72FC">
        <w:rPr>
          <w:lang w:val="fr-FR"/>
        </w:rPr>
        <w:t xml:space="preserve">Les protections des robinets des récipients ou les chapeaux doivent être en place. </w:t>
      </w:r>
    </w:p>
    <w:p w14:paraId="2A0B424E" w14:textId="77777777" w:rsidR="006830F8" w:rsidRPr="00FE72FC" w:rsidRDefault="00000000">
      <w:pPr>
        <w:ind w:left="3978"/>
        <w:rPr>
          <w:lang w:val="fr-FR"/>
        </w:rPr>
      </w:pPr>
      <w:r w:rsidRPr="00FE72FC">
        <w:rPr>
          <w:lang w:val="fr-FR"/>
        </w:rPr>
        <w:t xml:space="preserve">Les récipients doivent être stockés  en position verticale et sécurisés pour éviter les chutes . Les récipients en stock doivent être périodiquement contrôlés pour leur état général et l'absence de fuite. </w:t>
      </w:r>
    </w:p>
    <w:p w14:paraId="0CFB78B7" w14:textId="77777777" w:rsidR="006830F8" w:rsidRPr="00FE72FC" w:rsidRDefault="00000000">
      <w:pPr>
        <w:ind w:left="3978" w:right="185"/>
        <w:rPr>
          <w:lang w:val="fr-FR"/>
        </w:rPr>
      </w:pPr>
      <w:r w:rsidRPr="00FE72FC">
        <w:rPr>
          <w:lang w:val="fr-FR"/>
        </w:rPr>
        <w:t xml:space="preserve">Stocker le récipient dans un endroit bien ventilé, à température inférieure à 50°C. Stocker les récipients dans des endroits non exposés au risque de feu et éloignés des sources de chaleur et d'ignition. </w:t>
      </w:r>
    </w:p>
    <w:p w14:paraId="2652B7CF" w14:textId="77777777" w:rsidR="006830F8" w:rsidRPr="00FE72FC" w:rsidRDefault="00000000">
      <w:pPr>
        <w:spacing w:after="22" w:line="259" w:lineRule="auto"/>
        <w:ind w:left="1782" w:right="1361"/>
        <w:jc w:val="center"/>
        <w:rPr>
          <w:lang w:val="fr-FR"/>
        </w:rPr>
      </w:pPr>
      <w:r w:rsidRPr="00FE72FC">
        <w:rPr>
          <w:lang w:val="fr-FR"/>
        </w:rPr>
        <w:t xml:space="preserve">Tenir à l’écart des matières combustibles. </w:t>
      </w:r>
    </w:p>
    <w:p w14:paraId="4E6243EF" w14:textId="77777777" w:rsidR="006830F8" w:rsidRPr="00FE72FC" w:rsidRDefault="00000000">
      <w:pPr>
        <w:ind w:left="3978"/>
        <w:rPr>
          <w:lang w:val="fr-FR"/>
        </w:rPr>
      </w:pPr>
      <w:r w:rsidRPr="00FE72FC">
        <w:rPr>
          <w:lang w:val="fr-FR"/>
        </w:rPr>
        <w:t xml:space="preserve">Entreposer à l'écart des gaz comburants et des autres matières comburantes. </w:t>
      </w:r>
    </w:p>
    <w:p w14:paraId="2AD50975" w14:textId="77777777" w:rsidR="006830F8" w:rsidRPr="00FE72FC" w:rsidRDefault="00000000">
      <w:pPr>
        <w:spacing w:after="135"/>
        <w:ind w:left="3978"/>
        <w:rPr>
          <w:lang w:val="fr-FR"/>
        </w:rPr>
      </w:pPr>
      <w:r w:rsidRPr="00FE72FC">
        <w:rPr>
          <w:lang w:val="fr-FR"/>
        </w:rPr>
        <w:t xml:space="preserve">Toutes les installations électriques dans les stockages doivent être compatibles avec le risque d'exposition aux atmosphères potentiellement explosives. </w:t>
      </w:r>
    </w:p>
    <w:p w14:paraId="49D89AFB" w14:textId="77777777" w:rsidR="006830F8" w:rsidRPr="00FE72FC" w:rsidRDefault="00000000">
      <w:pPr>
        <w:spacing w:after="115" w:line="259" w:lineRule="auto"/>
        <w:ind w:left="23"/>
        <w:rPr>
          <w:lang w:val="fr-FR"/>
        </w:rPr>
      </w:pPr>
      <w:r w:rsidRPr="00FE72FC">
        <w:rPr>
          <w:b/>
          <w:u w:val="single" w:color="000000"/>
          <w:lang w:val="fr-FR"/>
        </w:rPr>
        <w:t>7.3. Utilisation(s) finale(s) particulière(s)</w:t>
      </w:r>
      <w:r w:rsidRPr="00FE72FC">
        <w:rPr>
          <w:b/>
          <w:lang w:val="fr-FR"/>
        </w:rPr>
        <w:t xml:space="preserve"> </w:t>
      </w:r>
    </w:p>
    <w:p w14:paraId="15BE61FB" w14:textId="77777777" w:rsidR="006830F8" w:rsidRPr="00FE72FC" w:rsidRDefault="00000000">
      <w:pPr>
        <w:tabs>
          <w:tab w:val="center" w:pos="4244"/>
        </w:tabs>
        <w:spacing w:after="501"/>
        <w:ind w:left="0" w:firstLine="0"/>
        <w:rPr>
          <w:lang w:val="fr-FR"/>
        </w:rPr>
      </w:pPr>
      <w:r w:rsidRPr="00FE72FC">
        <w:rPr>
          <w:lang w:val="fr-FR"/>
        </w:rPr>
        <w:t xml:space="preserve"> </w:t>
      </w:r>
      <w:r w:rsidRPr="00FE72FC">
        <w:rPr>
          <w:lang w:val="fr-FR"/>
        </w:rPr>
        <w:tab/>
        <w:t xml:space="preserve"> Aucun(e). </w:t>
      </w:r>
    </w:p>
    <w:p w14:paraId="43C1A902" w14:textId="77777777" w:rsidR="006830F8" w:rsidRPr="00FE72FC" w:rsidRDefault="00000000">
      <w:pPr>
        <w:pStyle w:val="Kop1"/>
        <w:ind w:left="23"/>
        <w:rPr>
          <w:lang w:val="fr-FR"/>
        </w:rPr>
      </w:pPr>
      <w:r w:rsidRPr="00FE72FC">
        <w:rPr>
          <w:lang w:val="fr-FR"/>
        </w:rPr>
        <w:t xml:space="preserve">RUBRIQUE 8: Contrôles de l’exposition/protection individuelle </w:t>
      </w:r>
    </w:p>
    <w:p w14:paraId="777D8EDC" w14:textId="77777777" w:rsidR="006830F8" w:rsidRDefault="00000000">
      <w:pPr>
        <w:pStyle w:val="Kop2"/>
        <w:spacing w:after="0"/>
        <w:ind w:left="23"/>
      </w:pPr>
      <w:r>
        <w:t>8.1. Paramètres de contrôle</w:t>
      </w:r>
      <w:r>
        <w:rPr>
          <w:u w:val="none"/>
        </w:rP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4927"/>
        <w:gridCol w:w="5561"/>
      </w:tblGrid>
      <w:tr w:rsidR="006830F8" w14:paraId="2650C619" w14:textId="77777777">
        <w:trPr>
          <w:trHeight w:val="448"/>
        </w:trPr>
        <w:tc>
          <w:tcPr>
            <w:tcW w:w="4927" w:type="dxa"/>
            <w:tcBorders>
              <w:top w:val="single" w:sz="4" w:space="0" w:color="000000"/>
              <w:left w:val="single" w:sz="4" w:space="0" w:color="000000"/>
              <w:bottom w:val="single" w:sz="4" w:space="0" w:color="000000"/>
              <w:right w:val="nil"/>
            </w:tcBorders>
            <w:shd w:val="clear" w:color="auto" w:fill="EAEAEA"/>
            <w:vAlign w:val="center"/>
          </w:tcPr>
          <w:p w14:paraId="26DE85A9" w14:textId="77777777" w:rsidR="006830F8" w:rsidRDefault="00000000">
            <w:pPr>
              <w:spacing w:after="0" w:line="259" w:lineRule="auto"/>
              <w:ind w:left="0" w:firstLine="0"/>
            </w:pPr>
            <w:r>
              <w:rPr>
                <w:b/>
                <w:sz w:val="18"/>
              </w:rPr>
              <w:t xml:space="preserve">Acétylène (dissous) (74-86-2) </w:t>
            </w:r>
          </w:p>
        </w:tc>
        <w:tc>
          <w:tcPr>
            <w:tcW w:w="5561" w:type="dxa"/>
            <w:tcBorders>
              <w:top w:val="single" w:sz="4" w:space="0" w:color="000000"/>
              <w:left w:val="nil"/>
              <w:bottom w:val="single" w:sz="4" w:space="0" w:color="000000"/>
              <w:right w:val="single" w:sz="4" w:space="0" w:color="000000"/>
            </w:tcBorders>
            <w:shd w:val="clear" w:color="auto" w:fill="EAEAEA"/>
          </w:tcPr>
          <w:p w14:paraId="41BA6210" w14:textId="77777777" w:rsidR="006830F8" w:rsidRDefault="006830F8">
            <w:pPr>
              <w:spacing w:after="160" w:line="259" w:lineRule="auto"/>
              <w:ind w:left="0" w:firstLine="0"/>
            </w:pPr>
          </w:p>
        </w:tc>
      </w:tr>
      <w:tr w:rsidR="006830F8" w:rsidRPr="00FE72FC" w14:paraId="1BA32EF1" w14:textId="77777777">
        <w:trPr>
          <w:trHeight w:val="429"/>
        </w:trPr>
        <w:tc>
          <w:tcPr>
            <w:tcW w:w="4927" w:type="dxa"/>
            <w:tcBorders>
              <w:top w:val="single" w:sz="4" w:space="0" w:color="000000"/>
              <w:left w:val="single" w:sz="4" w:space="0" w:color="000000"/>
              <w:bottom w:val="single" w:sz="4" w:space="0" w:color="000000"/>
              <w:right w:val="nil"/>
            </w:tcBorders>
            <w:vAlign w:val="center"/>
          </w:tcPr>
          <w:p w14:paraId="03CC6F19" w14:textId="77777777" w:rsidR="006830F8" w:rsidRPr="00FE72FC" w:rsidRDefault="00000000">
            <w:pPr>
              <w:spacing w:after="0" w:line="259" w:lineRule="auto"/>
              <w:ind w:left="0" w:firstLine="0"/>
              <w:rPr>
                <w:lang w:val="fr-FR"/>
              </w:rPr>
            </w:pPr>
            <w:r w:rsidRPr="00FE72FC">
              <w:rPr>
                <w:b/>
                <w:lang w:val="fr-FR"/>
              </w:rPr>
              <w:t xml:space="preserve">Belgique - Valeurs Limites d’exposition professionnelle </w:t>
            </w:r>
          </w:p>
        </w:tc>
        <w:tc>
          <w:tcPr>
            <w:tcW w:w="5561" w:type="dxa"/>
            <w:tcBorders>
              <w:top w:val="single" w:sz="4" w:space="0" w:color="000000"/>
              <w:left w:val="nil"/>
              <w:bottom w:val="single" w:sz="4" w:space="0" w:color="000000"/>
              <w:right w:val="single" w:sz="4" w:space="0" w:color="000000"/>
            </w:tcBorders>
          </w:tcPr>
          <w:p w14:paraId="54CEC688" w14:textId="77777777" w:rsidR="006830F8" w:rsidRPr="00FE72FC" w:rsidRDefault="006830F8">
            <w:pPr>
              <w:spacing w:after="160" w:line="259" w:lineRule="auto"/>
              <w:ind w:left="0" w:firstLine="0"/>
              <w:rPr>
                <w:lang w:val="fr-FR"/>
              </w:rPr>
            </w:pPr>
          </w:p>
        </w:tc>
      </w:tr>
      <w:tr w:rsidR="006830F8" w14:paraId="462B113E" w14:textId="77777777">
        <w:trPr>
          <w:trHeight w:val="345"/>
        </w:trPr>
        <w:tc>
          <w:tcPr>
            <w:tcW w:w="4927" w:type="dxa"/>
            <w:tcBorders>
              <w:top w:val="single" w:sz="4" w:space="0" w:color="000000"/>
              <w:left w:val="single" w:sz="4" w:space="0" w:color="000000"/>
              <w:bottom w:val="single" w:sz="4" w:space="0" w:color="000000"/>
              <w:right w:val="single" w:sz="4" w:space="0" w:color="000000"/>
            </w:tcBorders>
          </w:tcPr>
          <w:p w14:paraId="5E4C9DBA" w14:textId="77777777" w:rsidR="006830F8" w:rsidRDefault="00000000">
            <w:pPr>
              <w:spacing w:after="0" w:line="259" w:lineRule="auto"/>
              <w:ind w:left="0" w:firstLine="0"/>
            </w:pPr>
            <w:r>
              <w:t xml:space="preserve">Nom local </w:t>
            </w:r>
          </w:p>
        </w:tc>
        <w:tc>
          <w:tcPr>
            <w:tcW w:w="5561" w:type="dxa"/>
            <w:tcBorders>
              <w:top w:val="single" w:sz="4" w:space="0" w:color="000000"/>
              <w:left w:val="single" w:sz="4" w:space="0" w:color="000000"/>
              <w:bottom w:val="single" w:sz="4" w:space="0" w:color="000000"/>
              <w:right w:val="single" w:sz="4" w:space="0" w:color="000000"/>
            </w:tcBorders>
          </w:tcPr>
          <w:p w14:paraId="3C4BE208" w14:textId="77777777" w:rsidR="006830F8" w:rsidRDefault="00000000">
            <w:pPr>
              <w:spacing w:after="0" w:line="259" w:lineRule="auto"/>
              <w:ind w:left="1" w:firstLine="0"/>
            </w:pPr>
            <w:r>
              <w:t xml:space="preserve">Acétylène # Acetyleen </w:t>
            </w:r>
          </w:p>
        </w:tc>
      </w:tr>
      <w:tr w:rsidR="006830F8" w14:paraId="1C294B4A" w14:textId="77777777">
        <w:trPr>
          <w:trHeight w:val="2332"/>
        </w:trPr>
        <w:tc>
          <w:tcPr>
            <w:tcW w:w="4927" w:type="dxa"/>
            <w:tcBorders>
              <w:top w:val="single" w:sz="4" w:space="0" w:color="000000"/>
              <w:left w:val="single" w:sz="4" w:space="0" w:color="000000"/>
              <w:bottom w:val="single" w:sz="4" w:space="0" w:color="000000"/>
              <w:right w:val="single" w:sz="4" w:space="0" w:color="000000"/>
            </w:tcBorders>
          </w:tcPr>
          <w:p w14:paraId="7D41442C" w14:textId="77777777" w:rsidR="006830F8" w:rsidRDefault="00000000">
            <w:pPr>
              <w:spacing w:after="0" w:line="259" w:lineRule="auto"/>
              <w:ind w:left="0" w:firstLine="0"/>
            </w:pPr>
            <w:r>
              <w:t xml:space="preserve">Remarque </w:t>
            </w:r>
          </w:p>
        </w:tc>
        <w:tc>
          <w:tcPr>
            <w:tcW w:w="5561" w:type="dxa"/>
            <w:tcBorders>
              <w:top w:val="single" w:sz="4" w:space="0" w:color="000000"/>
              <w:left w:val="single" w:sz="4" w:space="0" w:color="000000"/>
              <w:bottom w:val="single" w:sz="4" w:space="0" w:color="000000"/>
              <w:right w:val="single" w:sz="4" w:space="0" w:color="000000"/>
            </w:tcBorders>
          </w:tcPr>
          <w:p w14:paraId="4BE14538" w14:textId="77777777" w:rsidR="006830F8" w:rsidRDefault="00000000">
            <w:pPr>
              <w:spacing w:after="0" w:line="259" w:lineRule="auto"/>
              <w:ind w:left="1" w:firstLine="0"/>
            </w:pPr>
            <w:r w:rsidRPr="00FE72FC">
              <w:rPr>
                <w:lang w:val="fr-FR"/>
              </w:rPr>
              <w:t xml:space="preserve">A: la mention “A” signifie que l’agent libère un gaz ou une vapeur qui n’ont en eux-mêmes aucun effet physiologique mais peuvent diminuer le taux d’oxygène dans l’air. Lorsque le taux d’oxygène descend en dessous de 1718 % (vol/vol) le manque d’oxygène provoque des suffocations qu’aucun symptôme préalable n’annonce. </w:t>
            </w:r>
            <w:r>
              <w:t xml:space="preserve"># A: de vermelding “A” betekent dat dit agens gas of damp vrijgeeft dat of die op zich geen fysiologische werking heeft, maar het zuurstofgehalte in de lucht verlaagt. Wanneer het zuurstofgehalte daalt onder de 17-18 % (vol/vol), veroorzaakt het zuurstoftekort verstikking, die zich manifesteert zonder dat er een waarschuwing aan voorafgaat. </w:t>
            </w:r>
          </w:p>
        </w:tc>
      </w:tr>
      <w:tr w:rsidR="006830F8" w14:paraId="7515350C" w14:textId="77777777">
        <w:trPr>
          <w:trHeight w:val="345"/>
        </w:trPr>
        <w:tc>
          <w:tcPr>
            <w:tcW w:w="4927" w:type="dxa"/>
            <w:tcBorders>
              <w:top w:val="single" w:sz="4" w:space="0" w:color="000000"/>
              <w:left w:val="single" w:sz="4" w:space="0" w:color="000000"/>
              <w:bottom w:val="single" w:sz="4" w:space="0" w:color="000000"/>
              <w:right w:val="single" w:sz="4" w:space="0" w:color="000000"/>
            </w:tcBorders>
          </w:tcPr>
          <w:p w14:paraId="773A1678" w14:textId="77777777" w:rsidR="006830F8" w:rsidRDefault="00000000">
            <w:pPr>
              <w:spacing w:after="0" w:line="259" w:lineRule="auto"/>
              <w:ind w:left="0" w:firstLine="0"/>
            </w:pPr>
            <w:r>
              <w:t xml:space="preserve">Référence réglementaire </w:t>
            </w:r>
          </w:p>
        </w:tc>
        <w:tc>
          <w:tcPr>
            <w:tcW w:w="5561" w:type="dxa"/>
            <w:tcBorders>
              <w:top w:val="single" w:sz="4" w:space="0" w:color="000000"/>
              <w:left w:val="single" w:sz="4" w:space="0" w:color="000000"/>
              <w:bottom w:val="single" w:sz="4" w:space="0" w:color="000000"/>
              <w:right w:val="single" w:sz="4" w:space="0" w:color="000000"/>
            </w:tcBorders>
          </w:tcPr>
          <w:p w14:paraId="0A7CE977" w14:textId="77777777" w:rsidR="006830F8" w:rsidRDefault="00000000">
            <w:pPr>
              <w:spacing w:after="0" w:line="259" w:lineRule="auto"/>
              <w:ind w:left="1" w:firstLine="0"/>
            </w:pPr>
            <w:r>
              <w:t xml:space="preserve">Koninklijk besluit/Arrêté royal 02/09/2018 </w:t>
            </w:r>
          </w:p>
        </w:tc>
      </w:tr>
    </w:tbl>
    <w:p w14:paraId="49A0FDC0" w14:textId="77777777" w:rsidR="006830F8" w:rsidRDefault="00000000">
      <w:pPr>
        <w:spacing w:after="0" w:line="259" w:lineRule="auto"/>
        <w:ind w:left="0" w:firstLine="0"/>
      </w:pPr>
      <w: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4927"/>
        <w:gridCol w:w="5561"/>
      </w:tblGrid>
      <w:tr w:rsidR="006830F8" w14:paraId="4EB4E4A1" w14:textId="77777777">
        <w:trPr>
          <w:trHeight w:val="448"/>
        </w:trPr>
        <w:tc>
          <w:tcPr>
            <w:tcW w:w="4927" w:type="dxa"/>
            <w:tcBorders>
              <w:top w:val="single" w:sz="4" w:space="0" w:color="000000"/>
              <w:left w:val="single" w:sz="4" w:space="0" w:color="000000"/>
              <w:bottom w:val="single" w:sz="4" w:space="0" w:color="000000"/>
              <w:right w:val="nil"/>
            </w:tcBorders>
            <w:shd w:val="clear" w:color="auto" w:fill="EAEAEA"/>
            <w:vAlign w:val="center"/>
          </w:tcPr>
          <w:p w14:paraId="40339A46" w14:textId="77777777" w:rsidR="006830F8" w:rsidRDefault="00000000">
            <w:pPr>
              <w:spacing w:after="0" w:line="259" w:lineRule="auto"/>
              <w:ind w:left="0" w:firstLine="0"/>
            </w:pPr>
            <w:r>
              <w:rPr>
                <w:b/>
                <w:sz w:val="18"/>
              </w:rPr>
              <w:t xml:space="preserve">Acétylène (dissous) (74-86-2) </w:t>
            </w:r>
          </w:p>
        </w:tc>
        <w:tc>
          <w:tcPr>
            <w:tcW w:w="5561" w:type="dxa"/>
            <w:tcBorders>
              <w:top w:val="single" w:sz="4" w:space="0" w:color="000000"/>
              <w:left w:val="nil"/>
              <w:bottom w:val="single" w:sz="4" w:space="0" w:color="000000"/>
              <w:right w:val="single" w:sz="4" w:space="0" w:color="000000"/>
            </w:tcBorders>
            <w:shd w:val="clear" w:color="auto" w:fill="EAEAEA"/>
          </w:tcPr>
          <w:p w14:paraId="16B23C02" w14:textId="77777777" w:rsidR="006830F8" w:rsidRDefault="006830F8">
            <w:pPr>
              <w:spacing w:after="160" w:line="259" w:lineRule="auto"/>
              <w:ind w:left="0" w:firstLine="0"/>
            </w:pPr>
          </w:p>
        </w:tc>
      </w:tr>
      <w:tr w:rsidR="006830F8" w:rsidRPr="00FE72FC" w14:paraId="1147FAB9" w14:textId="77777777">
        <w:trPr>
          <w:trHeight w:val="346"/>
        </w:trPr>
        <w:tc>
          <w:tcPr>
            <w:tcW w:w="4927" w:type="dxa"/>
            <w:tcBorders>
              <w:top w:val="single" w:sz="4" w:space="0" w:color="000000"/>
              <w:left w:val="single" w:sz="4" w:space="0" w:color="000000"/>
              <w:bottom w:val="single" w:sz="4" w:space="0" w:color="000000"/>
              <w:right w:val="nil"/>
            </w:tcBorders>
          </w:tcPr>
          <w:p w14:paraId="0CB3CE68" w14:textId="77777777" w:rsidR="006830F8" w:rsidRPr="00FE72FC" w:rsidRDefault="00000000">
            <w:pPr>
              <w:spacing w:after="0" w:line="259" w:lineRule="auto"/>
              <w:ind w:left="0" w:firstLine="0"/>
              <w:rPr>
                <w:lang w:val="fr-FR"/>
              </w:rPr>
            </w:pPr>
            <w:r w:rsidRPr="00FE72FC">
              <w:rPr>
                <w:lang w:val="fr-FR"/>
              </w:rPr>
              <w:t xml:space="preserve">DNEL: niveau dérivé sans effet (travailleurs) </w:t>
            </w:r>
          </w:p>
        </w:tc>
        <w:tc>
          <w:tcPr>
            <w:tcW w:w="5561" w:type="dxa"/>
            <w:tcBorders>
              <w:top w:val="single" w:sz="4" w:space="0" w:color="000000"/>
              <w:left w:val="nil"/>
              <w:bottom w:val="single" w:sz="4" w:space="0" w:color="000000"/>
              <w:right w:val="single" w:sz="4" w:space="0" w:color="000000"/>
            </w:tcBorders>
          </w:tcPr>
          <w:p w14:paraId="69021E0E" w14:textId="77777777" w:rsidR="006830F8" w:rsidRPr="00FE72FC" w:rsidRDefault="006830F8">
            <w:pPr>
              <w:spacing w:after="160" w:line="259" w:lineRule="auto"/>
              <w:ind w:left="0" w:firstLine="0"/>
              <w:rPr>
                <w:lang w:val="fr-FR"/>
              </w:rPr>
            </w:pPr>
          </w:p>
        </w:tc>
      </w:tr>
      <w:tr w:rsidR="006830F8" w14:paraId="1DBF2E9B" w14:textId="77777777">
        <w:trPr>
          <w:trHeight w:val="566"/>
        </w:trPr>
        <w:tc>
          <w:tcPr>
            <w:tcW w:w="4927" w:type="dxa"/>
            <w:tcBorders>
              <w:top w:val="single" w:sz="4" w:space="0" w:color="000000"/>
              <w:left w:val="single" w:sz="4" w:space="0" w:color="000000"/>
              <w:bottom w:val="single" w:sz="4" w:space="0" w:color="000000"/>
              <w:right w:val="single" w:sz="4" w:space="0" w:color="000000"/>
            </w:tcBorders>
          </w:tcPr>
          <w:p w14:paraId="116A3372" w14:textId="77777777" w:rsidR="006830F8" w:rsidRDefault="00000000">
            <w:pPr>
              <w:spacing w:after="0" w:line="259" w:lineRule="auto"/>
              <w:ind w:left="0" w:firstLine="0"/>
            </w:pPr>
            <w:r w:rsidRPr="00FE72FC">
              <w:rPr>
                <w:lang w:val="fr-FR"/>
              </w:rPr>
              <w:t xml:space="preserve">     </w:t>
            </w:r>
            <w:r>
              <w:t xml:space="preserve">Aiguë - effets systémiques, inhalation </w:t>
            </w:r>
          </w:p>
        </w:tc>
        <w:tc>
          <w:tcPr>
            <w:tcW w:w="5561" w:type="dxa"/>
            <w:tcBorders>
              <w:top w:val="single" w:sz="4" w:space="0" w:color="000000"/>
              <w:left w:val="single" w:sz="4" w:space="0" w:color="000000"/>
              <w:bottom w:val="single" w:sz="4" w:space="0" w:color="000000"/>
              <w:right w:val="single" w:sz="4" w:space="0" w:color="000000"/>
            </w:tcBorders>
          </w:tcPr>
          <w:p w14:paraId="324464A5" w14:textId="77777777" w:rsidR="006830F8" w:rsidRDefault="00000000">
            <w:pPr>
              <w:spacing w:after="22" w:line="259" w:lineRule="auto"/>
              <w:ind w:left="1" w:firstLine="0"/>
            </w:pPr>
            <w:r>
              <w:t xml:space="preserve">2675 mg/m³ </w:t>
            </w:r>
          </w:p>
          <w:p w14:paraId="04D5EBAE" w14:textId="77777777" w:rsidR="006830F8" w:rsidRDefault="00000000">
            <w:pPr>
              <w:spacing w:after="0" w:line="259" w:lineRule="auto"/>
              <w:ind w:left="1" w:firstLine="0"/>
            </w:pPr>
            <w:r>
              <w:t xml:space="preserve">2500 ppm </w:t>
            </w:r>
          </w:p>
        </w:tc>
      </w:tr>
      <w:tr w:rsidR="006830F8" w14:paraId="7450004B" w14:textId="77777777">
        <w:trPr>
          <w:trHeight w:val="566"/>
        </w:trPr>
        <w:tc>
          <w:tcPr>
            <w:tcW w:w="4927" w:type="dxa"/>
            <w:tcBorders>
              <w:top w:val="single" w:sz="4" w:space="0" w:color="000000"/>
              <w:left w:val="single" w:sz="4" w:space="0" w:color="000000"/>
              <w:bottom w:val="single" w:sz="4" w:space="0" w:color="000000"/>
              <w:right w:val="single" w:sz="4" w:space="0" w:color="000000"/>
            </w:tcBorders>
          </w:tcPr>
          <w:p w14:paraId="4A6BB338" w14:textId="77777777" w:rsidR="006830F8" w:rsidRPr="00FE72FC" w:rsidRDefault="00000000">
            <w:pPr>
              <w:spacing w:after="0" w:line="259" w:lineRule="auto"/>
              <w:ind w:left="0" w:firstLine="0"/>
              <w:rPr>
                <w:lang w:val="fr-FR"/>
              </w:rPr>
            </w:pPr>
            <w:r w:rsidRPr="00FE72FC">
              <w:rPr>
                <w:lang w:val="fr-FR"/>
              </w:rPr>
              <w:t xml:space="preserve">     A long terme - effets systémiques, inhalation </w:t>
            </w:r>
          </w:p>
        </w:tc>
        <w:tc>
          <w:tcPr>
            <w:tcW w:w="5561" w:type="dxa"/>
            <w:tcBorders>
              <w:top w:val="single" w:sz="4" w:space="0" w:color="000000"/>
              <w:left w:val="single" w:sz="4" w:space="0" w:color="000000"/>
              <w:bottom w:val="single" w:sz="4" w:space="0" w:color="000000"/>
              <w:right w:val="single" w:sz="4" w:space="0" w:color="000000"/>
            </w:tcBorders>
          </w:tcPr>
          <w:p w14:paraId="20C74D0D" w14:textId="77777777" w:rsidR="006830F8" w:rsidRDefault="00000000">
            <w:pPr>
              <w:spacing w:after="22" w:line="259" w:lineRule="auto"/>
              <w:ind w:left="1" w:firstLine="0"/>
            </w:pPr>
            <w:r>
              <w:t xml:space="preserve">2675 mg/m³ </w:t>
            </w:r>
          </w:p>
          <w:p w14:paraId="18E3C02B" w14:textId="77777777" w:rsidR="006830F8" w:rsidRDefault="00000000">
            <w:pPr>
              <w:spacing w:after="0" w:line="259" w:lineRule="auto"/>
              <w:ind w:left="1" w:firstLine="0"/>
            </w:pPr>
            <w:r>
              <w:t xml:space="preserve">2500 ppm </w:t>
            </w:r>
          </w:p>
        </w:tc>
      </w:tr>
    </w:tbl>
    <w:p w14:paraId="3C2832CF" w14:textId="77777777" w:rsidR="006830F8" w:rsidRDefault="00000000">
      <w:pPr>
        <w:spacing w:after="36" w:line="259" w:lineRule="auto"/>
        <w:ind w:left="0" w:firstLine="0"/>
      </w:pPr>
      <w:r>
        <w:t xml:space="preserve"> </w:t>
      </w:r>
    </w:p>
    <w:p w14:paraId="6D3208E3" w14:textId="77777777" w:rsidR="006830F8" w:rsidRPr="00FE72FC" w:rsidRDefault="00000000">
      <w:pPr>
        <w:tabs>
          <w:tab w:val="center" w:pos="4438"/>
        </w:tabs>
        <w:ind w:left="0" w:firstLine="0"/>
        <w:rPr>
          <w:lang w:val="fr-FR"/>
        </w:rPr>
      </w:pPr>
      <w:r w:rsidRPr="00FE72FC">
        <w:rPr>
          <w:lang w:val="fr-FR"/>
        </w:rPr>
        <w:t xml:space="preserve">PNEC (Concentration(s) prédite(s) sans effet) </w:t>
      </w:r>
      <w:r w:rsidRPr="00FE72FC">
        <w:rPr>
          <w:lang w:val="fr-FR"/>
        </w:rPr>
        <w:tab/>
        <w:t xml:space="preserve">: Aucune établie. </w:t>
      </w:r>
    </w:p>
    <w:p w14:paraId="338BD690" w14:textId="77777777" w:rsidR="006830F8" w:rsidRPr="00FE72FC" w:rsidRDefault="00000000">
      <w:pPr>
        <w:pStyle w:val="Kop2"/>
        <w:ind w:left="23"/>
        <w:rPr>
          <w:lang w:val="fr-FR"/>
        </w:rPr>
      </w:pPr>
      <w:r w:rsidRPr="00FE72FC">
        <w:rPr>
          <w:lang w:val="fr-FR"/>
        </w:rPr>
        <w:t>8.2. Contrôles de l’exposition</w:t>
      </w:r>
      <w:r w:rsidRPr="00FE72FC">
        <w:rPr>
          <w:u w:val="none"/>
          <w:lang w:val="fr-FR"/>
        </w:rPr>
        <w:t xml:space="preserve"> </w:t>
      </w:r>
    </w:p>
    <w:p w14:paraId="16B333F2" w14:textId="77777777" w:rsidR="006830F8" w:rsidRPr="00FE72FC" w:rsidRDefault="00000000">
      <w:pPr>
        <w:spacing w:after="92"/>
        <w:ind w:left="-5" w:right="3971"/>
        <w:rPr>
          <w:lang w:val="fr-FR"/>
        </w:rPr>
      </w:pPr>
      <w:r w:rsidRPr="00FE72FC">
        <w:rPr>
          <w:b/>
          <w:lang w:val="fr-FR"/>
        </w:rPr>
        <w:t xml:space="preserve">8.2.1. Contrôles techniques appropriés </w:t>
      </w:r>
    </w:p>
    <w:p w14:paraId="73DC9863" w14:textId="77777777" w:rsidR="006830F8" w:rsidRPr="00FE72FC" w:rsidRDefault="00000000">
      <w:pPr>
        <w:tabs>
          <w:tab w:val="center" w:pos="6632"/>
        </w:tabs>
        <w:ind w:left="0" w:firstLine="0"/>
        <w:rPr>
          <w:lang w:val="fr-FR"/>
        </w:rPr>
      </w:pPr>
      <w:r w:rsidRPr="00FE72FC">
        <w:rPr>
          <w:lang w:val="fr-FR"/>
        </w:rPr>
        <w:lastRenderedPageBreak/>
        <w:t xml:space="preserve"> </w:t>
      </w:r>
      <w:r w:rsidRPr="00FE72FC">
        <w:rPr>
          <w:lang w:val="fr-FR"/>
        </w:rPr>
        <w:tab/>
        <w:t xml:space="preserve"> Maintenir une ventilation d'extraction appropriée localement et de l'ensemble. </w:t>
      </w:r>
    </w:p>
    <w:p w14:paraId="70CF071F" w14:textId="77777777" w:rsidR="006830F8" w:rsidRPr="00FE72FC" w:rsidRDefault="00000000">
      <w:pPr>
        <w:spacing w:after="22" w:line="259" w:lineRule="auto"/>
        <w:ind w:left="1782" w:right="641"/>
        <w:jc w:val="center"/>
        <w:rPr>
          <w:lang w:val="fr-FR"/>
        </w:rPr>
      </w:pPr>
      <w:r w:rsidRPr="00FE72FC">
        <w:rPr>
          <w:lang w:val="fr-FR"/>
        </w:rPr>
        <w:t xml:space="preserve">Produit devant être manipulé dans un système clos. </w:t>
      </w:r>
    </w:p>
    <w:p w14:paraId="51512586" w14:textId="77777777" w:rsidR="006830F8" w:rsidRPr="00FE72FC" w:rsidRDefault="00000000">
      <w:pPr>
        <w:ind w:left="3978"/>
        <w:rPr>
          <w:lang w:val="fr-FR"/>
        </w:rPr>
      </w:pPr>
      <w:r w:rsidRPr="00FE72FC">
        <w:rPr>
          <w:lang w:val="fr-FR"/>
        </w:rPr>
        <w:t xml:space="preserve">Les équipements sous pression doivent être régulièrement contrôlés pour vérifier l'absence de fuites. </w:t>
      </w:r>
    </w:p>
    <w:p w14:paraId="311969DC" w14:textId="77777777" w:rsidR="006830F8" w:rsidRPr="00FE72FC" w:rsidRDefault="00000000">
      <w:pPr>
        <w:ind w:left="3978"/>
        <w:rPr>
          <w:lang w:val="fr-FR"/>
        </w:rPr>
      </w:pPr>
      <w:r w:rsidRPr="00FE72FC">
        <w:rPr>
          <w:lang w:val="fr-FR"/>
        </w:rPr>
        <w:t xml:space="preserve">S'assurer que les limites d'exposition ne sont pas dépassées (si disponibles). </w:t>
      </w:r>
    </w:p>
    <w:p w14:paraId="36FEF124" w14:textId="77777777" w:rsidR="006830F8" w:rsidRPr="00FE72FC" w:rsidRDefault="00000000">
      <w:pPr>
        <w:ind w:left="3978"/>
        <w:rPr>
          <w:lang w:val="fr-FR"/>
        </w:rPr>
      </w:pPr>
      <w:r w:rsidRPr="00FE72FC">
        <w:rPr>
          <w:lang w:val="fr-FR"/>
        </w:rPr>
        <w:t xml:space="preserve">Des détecteurs de gaz doivent être utilisés lorsque des gaz / vapeurs inflammables sont susceptibles d'être relâchés. </w:t>
      </w:r>
    </w:p>
    <w:p w14:paraId="6D75D235" w14:textId="77777777" w:rsidR="006830F8" w:rsidRDefault="00000000">
      <w:pPr>
        <w:ind w:left="13" w:right="2276" w:firstLine="3968"/>
      </w:pPr>
      <w:r w:rsidRPr="00FE72FC">
        <w:rPr>
          <w:lang w:val="fr-FR"/>
        </w:rPr>
        <w:t xml:space="preserve">Penser au permis de travail, ex. pour la maintenance. </w:t>
      </w:r>
      <w:r>
        <w:rPr>
          <w:b/>
        </w:rPr>
        <w:t xml:space="preserve">8.2.2. Équipements de protection individuelle </w:t>
      </w:r>
    </w:p>
    <w:tbl>
      <w:tblPr>
        <w:tblStyle w:val="TableGrid"/>
        <w:tblW w:w="10532" w:type="dxa"/>
        <w:tblInd w:w="0" w:type="dxa"/>
        <w:tblCellMar>
          <w:top w:w="0" w:type="dxa"/>
          <w:left w:w="0" w:type="dxa"/>
          <w:bottom w:w="0" w:type="dxa"/>
          <w:right w:w="0" w:type="dxa"/>
        </w:tblCellMar>
        <w:tblLook w:val="04A0" w:firstRow="1" w:lastRow="0" w:firstColumn="1" w:lastColumn="0" w:noHBand="0" w:noVBand="1"/>
      </w:tblPr>
      <w:tblGrid>
        <w:gridCol w:w="3685"/>
        <w:gridCol w:w="6847"/>
      </w:tblGrid>
      <w:tr w:rsidR="006830F8" w:rsidRPr="00FE72FC" w14:paraId="66BED554" w14:textId="77777777">
        <w:trPr>
          <w:trHeight w:val="1289"/>
        </w:trPr>
        <w:tc>
          <w:tcPr>
            <w:tcW w:w="3685" w:type="dxa"/>
            <w:tcBorders>
              <w:top w:val="nil"/>
              <w:left w:val="nil"/>
              <w:bottom w:val="nil"/>
              <w:right w:val="nil"/>
            </w:tcBorders>
          </w:tcPr>
          <w:p w14:paraId="5C0E3D2E" w14:textId="77777777" w:rsidR="006830F8" w:rsidRDefault="00000000">
            <w:pPr>
              <w:spacing w:after="0" w:line="259" w:lineRule="auto"/>
              <w:ind w:left="0" w:firstLine="0"/>
            </w:pPr>
            <w:r>
              <w:t xml:space="preserve"> </w:t>
            </w:r>
          </w:p>
        </w:tc>
        <w:tc>
          <w:tcPr>
            <w:tcW w:w="6847" w:type="dxa"/>
            <w:tcBorders>
              <w:top w:val="nil"/>
              <w:left w:val="nil"/>
              <w:bottom w:val="nil"/>
              <w:right w:val="nil"/>
            </w:tcBorders>
          </w:tcPr>
          <w:p w14:paraId="294DE65A" w14:textId="77777777" w:rsidR="006830F8" w:rsidRPr="00FE72FC" w:rsidRDefault="00000000">
            <w:pPr>
              <w:spacing w:after="0" w:line="288" w:lineRule="auto"/>
              <w:ind w:left="282" w:hanging="141"/>
              <w:rPr>
                <w:lang w:val="fr-FR"/>
              </w:rPr>
            </w:pPr>
            <w:r w:rsidRPr="00FE72FC">
              <w:rPr>
                <w:lang w:val="fr-FR"/>
              </w:rPr>
              <w:t xml:space="preserve"> Une analyse des risques de l'utilisation du produit doit être menée et documentée dans tous les lieux de travail concernés par l'utilisation du produit afin de choisir les équipements personnels de sécurité concernant les risques identifiés.  Les recommandations suivantes sont à considérer: </w:t>
            </w:r>
          </w:p>
          <w:p w14:paraId="2C8ADFF7" w14:textId="77777777" w:rsidR="006830F8" w:rsidRPr="00FE72FC" w:rsidRDefault="00000000">
            <w:pPr>
              <w:spacing w:after="0" w:line="259" w:lineRule="auto"/>
              <w:ind w:left="283" w:firstLine="0"/>
              <w:rPr>
                <w:lang w:val="fr-FR"/>
              </w:rPr>
            </w:pPr>
            <w:r w:rsidRPr="00FE72FC">
              <w:rPr>
                <w:lang w:val="fr-FR"/>
              </w:rPr>
              <w:t xml:space="preserve">Choisir des Equipements de Protection Individuelle respectant les normes EN/ISO recommandées. </w:t>
            </w:r>
          </w:p>
        </w:tc>
      </w:tr>
      <w:tr w:rsidR="006830F8" w14:paraId="78F8B009" w14:textId="77777777">
        <w:trPr>
          <w:trHeight w:val="442"/>
        </w:trPr>
        <w:tc>
          <w:tcPr>
            <w:tcW w:w="3685" w:type="dxa"/>
            <w:tcBorders>
              <w:top w:val="nil"/>
              <w:left w:val="nil"/>
              <w:bottom w:val="nil"/>
              <w:right w:val="nil"/>
            </w:tcBorders>
          </w:tcPr>
          <w:p w14:paraId="420AE61C" w14:textId="77777777" w:rsidR="006830F8" w:rsidRPr="00FE72FC" w:rsidRDefault="00000000">
            <w:pPr>
              <w:spacing w:after="0" w:line="259" w:lineRule="auto"/>
              <w:ind w:left="0" w:firstLine="0"/>
              <w:rPr>
                <w:lang w:val="fr-FR"/>
              </w:rPr>
            </w:pPr>
            <w:r w:rsidRPr="00FE72FC">
              <w:rPr>
                <w:lang w:val="fr-FR"/>
              </w:rPr>
              <w:t xml:space="preserve">• Protection des yeux/du visage </w:t>
            </w:r>
          </w:p>
        </w:tc>
        <w:tc>
          <w:tcPr>
            <w:tcW w:w="6847" w:type="dxa"/>
            <w:tcBorders>
              <w:top w:val="nil"/>
              <w:left w:val="nil"/>
              <w:bottom w:val="nil"/>
              <w:right w:val="nil"/>
            </w:tcBorders>
          </w:tcPr>
          <w:p w14:paraId="372A9DE8" w14:textId="77777777" w:rsidR="006830F8" w:rsidRDefault="00000000">
            <w:pPr>
              <w:spacing w:after="0" w:line="259" w:lineRule="auto"/>
              <w:ind w:left="283" w:right="1433" w:hanging="164"/>
            </w:pPr>
            <w:r w:rsidRPr="00FE72FC">
              <w:rPr>
                <w:lang w:val="fr-FR"/>
              </w:rPr>
              <w:t xml:space="preserve">: Porter des lunettes de sécurité équipées de protections latérales. </w:t>
            </w:r>
            <w:r>
              <w:t xml:space="preserve">Norme EN 166 - Protection individuelle de l’œil - Spécifications. </w:t>
            </w:r>
          </w:p>
        </w:tc>
      </w:tr>
      <w:tr w:rsidR="006830F8" w14:paraId="30A1DF48" w14:textId="77777777">
        <w:trPr>
          <w:trHeight w:val="221"/>
        </w:trPr>
        <w:tc>
          <w:tcPr>
            <w:tcW w:w="3685" w:type="dxa"/>
            <w:tcBorders>
              <w:top w:val="nil"/>
              <w:left w:val="nil"/>
              <w:bottom w:val="nil"/>
              <w:right w:val="nil"/>
            </w:tcBorders>
          </w:tcPr>
          <w:p w14:paraId="7786328A" w14:textId="77777777" w:rsidR="006830F8" w:rsidRDefault="00000000">
            <w:pPr>
              <w:spacing w:after="0" w:line="259" w:lineRule="auto"/>
              <w:ind w:left="0" w:firstLine="0"/>
            </w:pPr>
            <w:r>
              <w:t xml:space="preserve">• Protection de la peau </w:t>
            </w:r>
          </w:p>
        </w:tc>
        <w:tc>
          <w:tcPr>
            <w:tcW w:w="6847" w:type="dxa"/>
            <w:tcBorders>
              <w:top w:val="nil"/>
              <w:left w:val="nil"/>
              <w:bottom w:val="nil"/>
              <w:right w:val="nil"/>
            </w:tcBorders>
          </w:tcPr>
          <w:p w14:paraId="724DE046" w14:textId="77777777" w:rsidR="006830F8" w:rsidRDefault="00000000">
            <w:pPr>
              <w:spacing w:after="0" w:line="259" w:lineRule="auto"/>
              <w:ind w:left="0" w:firstLine="0"/>
            </w:pPr>
            <w:r>
              <w:t xml:space="preserve"> </w:t>
            </w:r>
            <w:r>
              <w:tab/>
              <w:t xml:space="preserve"> </w:t>
            </w:r>
          </w:p>
        </w:tc>
      </w:tr>
      <w:tr w:rsidR="006830F8" w:rsidRPr="00FE72FC" w14:paraId="39D86E1E" w14:textId="77777777">
        <w:trPr>
          <w:trHeight w:val="1104"/>
        </w:trPr>
        <w:tc>
          <w:tcPr>
            <w:tcW w:w="3685" w:type="dxa"/>
            <w:tcBorders>
              <w:top w:val="nil"/>
              <w:left w:val="nil"/>
              <w:bottom w:val="nil"/>
              <w:right w:val="nil"/>
            </w:tcBorders>
          </w:tcPr>
          <w:p w14:paraId="4CFF9EC1" w14:textId="77777777" w:rsidR="006830F8" w:rsidRDefault="00000000">
            <w:pPr>
              <w:spacing w:after="0" w:line="259" w:lineRule="auto"/>
              <w:ind w:left="0" w:firstLine="0"/>
            </w:pPr>
            <w:r>
              <w:t xml:space="preserve">     - Protection des mains </w:t>
            </w:r>
          </w:p>
        </w:tc>
        <w:tc>
          <w:tcPr>
            <w:tcW w:w="6847" w:type="dxa"/>
            <w:tcBorders>
              <w:top w:val="nil"/>
              <w:left w:val="nil"/>
              <w:bottom w:val="nil"/>
              <w:right w:val="nil"/>
            </w:tcBorders>
          </w:tcPr>
          <w:p w14:paraId="057A248A" w14:textId="77777777" w:rsidR="006830F8" w:rsidRPr="00FE72FC" w:rsidRDefault="00000000">
            <w:pPr>
              <w:spacing w:after="0" w:line="259" w:lineRule="auto"/>
              <w:ind w:left="283" w:right="365" w:hanging="164"/>
              <w:rPr>
                <w:lang w:val="fr-FR"/>
              </w:rPr>
            </w:pPr>
            <w:r w:rsidRPr="00FE72FC">
              <w:rPr>
                <w:lang w:val="fr-FR"/>
              </w:rPr>
              <w:t xml:space="preserve">: Porter des gants de protection lors de la manutention des bouteilles de gaz. Norme EN 388 - Gants de protection contre les risques mécaniques, niveau de performance 1 ou supérieur. Les types recommandés sont des gants en cuir ou synthétiques de performance équivalente, des gants en tissu et des gants en tissu avec paumes en cuir. </w:t>
            </w:r>
          </w:p>
        </w:tc>
      </w:tr>
      <w:tr w:rsidR="006830F8" w:rsidRPr="00FE72FC" w14:paraId="5CE32AA2" w14:textId="77777777">
        <w:trPr>
          <w:trHeight w:val="1104"/>
        </w:trPr>
        <w:tc>
          <w:tcPr>
            <w:tcW w:w="3685" w:type="dxa"/>
            <w:tcBorders>
              <w:top w:val="nil"/>
              <w:left w:val="nil"/>
              <w:bottom w:val="nil"/>
              <w:right w:val="nil"/>
            </w:tcBorders>
          </w:tcPr>
          <w:p w14:paraId="3F054047" w14:textId="77777777" w:rsidR="006830F8" w:rsidRDefault="00000000">
            <w:pPr>
              <w:spacing w:after="0" w:line="259" w:lineRule="auto"/>
              <w:ind w:left="0" w:firstLine="0"/>
            </w:pPr>
            <w:r w:rsidRPr="00FE72FC">
              <w:rPr>
                <w:lang w:val="fr-FR"/>
              </w:rPr>
              <w:t xml:space="preserve">     </w:t>
            </w:r>
            <w:r>
              <w:t xml:space="preserve">- Divers </w:t>
            </w:r>
          </w:p>
        </w:tc>
        <w:tc>
          <w:tcPr>
            <w:tcW w:w="6847" w:type="dxa"/>
            <w:tcBorders>
              <w:top w:val="nil"/>
              <w:left w:val="nil"/>
              <w:bottom w:val="nil"/>
              <w:right w:val="nil"/>
            </w:tcBorders>
          </w:tcPr>
          <w:p w14:paraId="477FB34B" w14:textId="77777777" w:rsidR="006830F8" w:rsidRPr="00FE72FC" w:rsidRDefault="00000000">
            <w:pPr>
              <w:spacing w:after="22" w:line="259" w:lineRule="auto"/>
              <w:ind w:left="119" w:firstLine="0"/>
              <w:rPr>
                <w:lang w:val="fr-FR"/>
              </w:rPr>
            </w:pPr>
            <w:r w:rsidRPr="00FE72FC">
              <w:rPr>
                <w:lang w:val="fr-FR"/>
              </w:rPr>
              <w:t xml:space="preserve">: Considérer le port de vêtements de sécurité anti-feu et anti-électricité statique. </w:t>
            </w:r>
          </w:p>
          <w:p w14:paraId="090E1360" w14:textId="77777777" w:rsidR="006830F8" w:rsidRPr="00FE72FC" w:rsidRDefault="00000000">
            <w:pPr>
              <w:spacing w:after="22" w:line="259" w:lineRule="auto"/>
              <w:ind w:left="283" w:firstLine="0"/>
              <w:rPr>
                <w:lang w:val="fr-FR"/>
              </w:rPr>
            </w:pPr>
            <w:r w:rsidRPr="00FE72FC">
              <w:rPr>
                <w:lang w:val="fr-FR"/>
              </w:rPr>
              <w:t xml:space="preserve">Norme EN ISO 14116 - Matériaux à expansion de flamme limitée. </w:t>
            </w:r>
          </w:p>
          <w:p w14:paraId="7C09F627" w14:textId="77777777" w:rsidR="006830F8" w:rsidRPr="00FE72FC" w:rsidRDefault="00000000">
            <w:pPr>
              <w:spacing w:after="22" w:line="259" w:lineRule="auto"/>
              <w:ind w:left="283" w:firstLine="0"/>
              <w:rPr>
                <w:lang w:val="fr-FR"/>
              </w:rPr>
            </w:pPr>
            <w:r w:rsidRPr="00FE72FC">
              <w:rPr>
                <w:lang w:val="fr-FR"/>
              </w:rPr>
              <w:t xml:space="preserve">Norme EN 1149-5 - vêtements de protection: Propriétés électrostatiques. </w:t>
            </w:r>
          </w:p>
          <w:p w14:paraId="253543C9" w14:textId="77777777" w:rsidR="006830F8" w:rsidRPr="00FE72FC" w:rsidRDefault="00000000">
            <w:pPr>
              <w:spacing w:after="22" w:line="259" w:lineRule="auto"/>
              <w:ind w:left="283" w:firstLine="0"/>
              <w:rPr>
                <w:lang w:val="fr-FR"/>
              </w:rPr>
            </w:pPr>
            <w:r w:rsidRPr="00FE72FC">
              <w:rPr>
                <w:lang w:val="fr-FR"/>
              </w:rPr>
              <w:t xml:space="preserve">Porter des chaussures de sécurité lors de la manutention de bouteilles. </w:t>
            </w:r>
          </w:p>
          <w:p w14:paraId="07763530" w14:textId="77777777" w:rsidR="006830F8" w:rsidRPr="00FE72FC" w:rsidRDefault="00000000">
            <w:pPr>
              <w:spacing w:after="0" w:line="259" w:lineRule="auto"/>
              <w:ind w:left="0" w:right="38" w:firstLine="0"/>
              <w:jc w:val="center"/>
              <w:rPr>
                <w:lang w:val="fr-FR"/>
              </w:rPr>
            </w:pPr>
            <w:r w:rsidRPr="00FE72FC">
              <w:rPr>
                <w:lang w:val="fr-FR"/>
              </w:rPr>
              <w:t xml:space="preserve">Norme EN ISO 20345: Equipements de Protection Individuelle - chaussures de sécurité. </w:t>
            </w:r>
          </w:p>
        </w:tc>
      </w:tr>
      <w:tr w:rsidR="006830F8" w:rsidRPr="00FE72FC" w14:paraId="0ABA7139" w14:textId="77777777">
        <w:trPr>
          <w:trHeight w:val="2649"/>
        </w:trPr>
        <w:tc>
          <w:tcPr>
            <w:tcW w:w="3685" w:type="dxa"/>
            <w:tcBorders>
              <w:top w:val="nil"/>
              <w:left w:val="nil"/>
              <w:bottom w:val="nil"/>
              <w:right w:val="nil"/>
            </w:tcBorders>
          </w:tcPr>
          <w:p w14:paraId="11E76B89" w14:textId="77777777" w:rsidR="006830F8" w:rsidRDefault="00000000">
            <w:pPr>
              <w:spacing w:after="0" w:line="259" w:lineRule="auto"/>
              <w:ind w:left="0" w:firstLine="0"/>
            </w:pPr>
            <w:r>
              <w:t xml:space="preserve">• Protection respiratoire </w:t>
            </w:r>
          </w:p>
        </w:tc>
        <w:tc>
          <w:tcPr>
            <w:tcW w:w="6847" w:type="dxa"/>
            <w:tcBorders>
              <w:top w:val="nil"/>
              <w:left w:val="nil"/>
              <w:bottom w:val="nil"/>
              <w:right w:val="nil"/>
            </w:tcBorders>
          </w:tcPr>
          <w:p w14:paraId="761522B6" w14:textId="77777777" w:rsidR="006830F8" w:rsidRPr="00FE72FC" w:rsidRDefault="00000000">
            <w:pPr>
              <w:spacing w:after="0" w:line="288" w:lineRule="auto"/>
              <w:ind w:left="283" w:hanging="164"/>
              <w:rPr>
                <w:lang w:val="fr-FR"/>
              </w:rPr>
            </w:pPr>
            <w:r w:rsidRPr="00FE72FC">
              <w:rPr>
                <w:lang w:val="fr-FR"/>
              </w:rPr>
              <w:t xml:space="preserve">: Les filtres à gaz peuvent être utilisés si toutes les conditions environnantes sont connues par ex la concentration et le type d'impuretés et la durée d'utilisation. </w:t>
            </w:r>
          </w:p>
          <w:p w14:paraId="23E185F2" w14:textId="77777777" w:rsidR="006830F8" w:rsidRPr="00FE72FC" w:rsidRDefault="00000000">
            <w:pPr>
              <w:spacing w:after="0" w:line="288" w:lineRule="auto"/>
              <w:ind w:left="283" w:firstLine="0"/>
              <w:rPr>
                <w:lang w:val="fr-FR"/>
              </w:rPr>
            </w:pPr>
            <w:r w:rsidRPr="00FE72FC">
              <w:rPr>
                <w:lang w:val="fr-FR"/>
              </w:rPr>
              <w:t xml:space="preserve">Utiliser des filtres à gaz et un masque de protection du visage quand les limites d'exposition peuvent être dépassées pour une courte période par ex raccordement, déconnexion des bouteilles. </w:t>
            </w:r>
          </w:p>
          <w:p w14:paraId="1DDC6910" w14:textId="77777777" w:rsidR="006830F8" w:rsidRPr="00FE72FC" w:rsidRDefault="00000000">
            <w:pPr>
              <w:spacing w:after="0" w:line="288" w:lineRule="auto"/>
              <w:ind w:left="283" w:right="2" w:firstLine="0"/>
              <w:rPr>
                <w:lang w:val="fr-FR"/>
              </w:rPr>
            </w:pPr>
            <w:r w:rsidRPr="00FE72FC">
              <w:rPr>
                <w:lang w:val="fr-FR"/>
              </w:rPr>
              <w:t xml:space="preserve">Consulter l'information produit du fournisseur d'équipements respiratoires pour choisir le plus approprié. </w:t>
            </w:r>
          </w:p>
          <w:p w14:paraId="2BB73D9E" w14:textId="77777777" w:rsidR="006830F8" w:rsidRPr="00FE72FC" w:rsidRDefault="00000000">
            <w:pPr>
              <w:spacing w:after="22" w:line="259" w:lineRule="auto"/>
              <w:ind w:left="283" w:firstLine="0"/>
              <w:rPr>
                <w:lang w:val="fr-FR"/>
              </w:rPr>
            </w:pPr>
            <w:r w:rsidRPr="00FE72FC">
              <w:rPr>
                <w:lang w:val="fr-FR"/>
              </w:rPr>
              <w:t xml:space="preserve">Les filtres à gaz ne protègent pas contre la sous oxygénation. </w:t>
            </w:r>
          </w:p>
          <w:p w14:paraId="2FC38FB8" w14:textId="77777777" w:rsidR="006830F8" w:rsidRPr="00FE72FC" w:rsidRDefault="00000000">
            <w:pPr>
              <w:spacing w:after="0" w:line="288" w:lineRule="auto"/>
              <w:ind w:left="283" w:firstLine="0"/>
              <w:rPr>
                <w:lang w:val="fr-FR"/>
              </w:rPr>
            </w:pPr>
            <w:r w:rsidRPr="00FE72FC">
              <w:rPr>
                <w:lang w:val="fr-FR"/>
              </w:rPr>
              <w:t xml:space="preserve">Norme EN 14387 - Appareils de protection respiratoires  -Filtres antigaz et filtres combinés et Norme  EN 136 - Appareils de protection respiratoires - masques complets. </w:t>
            </w:r>
          </w:p>
          <w:p w14:paraId="7C6D5DF5" w14:textId="77777777" w:rsidR="006830F8" w:rsidRPr="00FE72FC" w:rsidRDefault="00000000">
            <w:pPr>
              <w:spacing w:after="0" w:line="259" w:lineRule="auto"/>
              <w:ind w:left="283" w:firstLine="0"/>
              <w:rPr>
                <w:lang w:val="fr-FR"/>
              </w:rPr>
            </w:pPr>
            <w:r w:rsidRPr="00FE72FC">
              <w:rPr>
                <w:lang w:val="fr-FR"/>
              </w:rPr>
              <w:t xml:space="preserve">Appareil de respiration autonome recommandé quand il y a risque d' exposition inconnue pendant les activités de maintenance des matériels de l'installation. </w:t>
            </w:r>
          </w:p>
        </w:tc>
      </w:tr>
      <w:tr w:rsidR="006830F8" w:rsidRPr="00FE72FC" w14:paraId="5AF05B72" w14:textId="77777777">
        <w:trPr>
          <w:trHeight w:val="812"/>
        </w:trPr>
        <w:tc>
          <w:tcPr>
            <w:tcW w:w="3685" w:type="dxa"/>
            <w:tcBorders>
              <w:top w:val="nil"/>
              <w:left w:val="nil"/>
              <w:bottom w:val="nil"/>
              <w:right w:val="nil"/>
            </w:tcBorders>
          </w:tcPr>
          <w:p w14:paraId="2D965CDE" w14:textId="77777777" w:rsidR="006830F8" w:rsidRPr="00FE72FC" w:rsidRDefault="00000000">
            <w:pPr>
              <w:spacing w:after="363" w:line="259" w:lineRule="auto"/>
              <w:ind w:left="0" w:firstLine="0"/>
              <w:rPr>
                <w:lang w:val="fr-FR"/>
              </w:rPr>
            </w:pPr>
            <w:r w:rsidRPr="00FE72FC">
              <w:rPr>
                <w:lang w:val="fr-FR"/>
              </w:rPr>
              <w:t xml:space="preserve">• Risques thermiques </w:t>
            </w:r>
          </w:p>
          <w:p w14:paraId="7C757D39" w14:textId="77777777" w:rsidR="006830F8" w:rsidRPr="00FE72FC" w:rsidRDefault="00000000">
            <w:pPr>
              <w:spacing w:after="0" w:line="259" w:lineRule="auto"/>
              <w:ind w:left="0" w:firstLine="0"/>
              <w:rPr>
                <w:lang w:val="fr-FR"/>
              </w:rPr>
            </w:pPr>
            <w:r w:rsidRPr="00FE72FC">
              <w:rPr>
                <w:b/>
                <w:lang w:val="fr-FR"/>
              </w:rPr>
              <w:t xml:space="preserve">8.2.3. Contrôles d’exposition ambiante </w:t>
            </w:r>
          </w:p>
        </w:tc>
        <w:tc>
          <w:tcPr>
            <w:tcW w:w="6847" w:type="dxa"/>
            <w:tcBorders>
              <w:top w:val="nil"/>
              <w:left w:val="nil"/>
              <w:bottom w:val="nil"/>
              <w:right w:val="nil"/>
            </w:tcBorders>
          </w:tcPr>
          <w:p w14:paraId="4251E5F9" w14:textId="77777777" w:rsidR="006830F8" w:rsidRPr="00FE72FC" w:rsidRDefault="00000000">
            <w:pPr>
              <w:spacing w:after="0" w:line="259" w:lineRule="auto"/>
              <w:ind w:left="283" w:hanging="164"/>
              <w:rPr>
                <w:lang w:val="fr-FR"/>
              </w:rPr>
            </w:pPr>
            <w:r w:rsidRPr="00FE72FC">
              <w:rPr>
                <w:lang w:val="fr-FR"/>
              </w:rPr>
              <w:t xml:space="preserve">: Porter des lunettes de protection étanches équipées de filtres appropriés pour le soudage et le coupage. </w:t>
            </w:r>
          </w:p>
        </w:tc>
      </w:tr>
      <w:tr w:rsidR="006830F8" w:rsidRPr="00FE72FC" w14:paraId="3A6F047E" w14:textId="77777777">
        <w:trPr>
          <w:trHeight w:val="436"/>
        </w:trPr>
        <w:tc>
          <w:tcPr>
            <w:tcW w:w="3685" w:type="dxa"/>
            <w:tcBorders>
              <w:top w:val="nil"/>
              <w:left w:val="nil"/>
              <w:bottom w:val="nil"/>
              <w:right w:val="nil"/>
            </w:tcBorders>
          </w:tcPr>
          <w:p w14:paraId="51F10406" w14:textId="77777777" w:rsidR="006830F8" w:rsidRPr="00FE72FC" w:rsidRDefault="00000000">
            <w:pPr>
              <w:spacing w:after="0" w:line="259" w:lineRule="auto"/>
              <w:ind w:left="0" w:firstLine="0"/>
              <w:rPr>
                <w:lang w:val="fr-FR"/>
              </w:rPr>
            </w:pPr>
            <w:r w:rsidRPr="00FE72FC">
              <w:rPr>
                <w:lang w:val="fr-FR"/>
              </w:rPr>
              <w:t xml:space="preserve"> </w:t>
            </w:r>
          </w:p>
        </w:tc>
        <w:tc>
          <w:tcPr>
            <w:tcW w:w="6847" w:type="dxa"/>
            <w:tcBorders>
              <w:top w:val="nil"/>
              <w:left w:val="nil"/>
              <w:bottom w:val="nil"/>
              <w:right w:val="nil"/>
            </w:tcBorders>
          </w:tcPr>
          <w:p w14:paraId="26342B54" w14:textId="77777777" w:rsidR="006830F8" w:rsidRPr="00FE72FC" w:rsidRDefault="00000000">
            <w:pPr>
              <w:spacing w:after="0" w:line="259" w:lineRule="auto"/>
              <w:ind w:left="282" w:right="38" w:hanging="141"/>
              <w:rPr>
                <w:lang w:val="fr-FR"/>
              </w:rPr>
            </w:pPr>
            <w:r w:rsidRPr="00FE72FC">
              <w:rPr>
                <w:lang w:val="fr-FR"/>
              </w:rPr>
              <w:t xml:space="preserve"> Se référer à la réglementation locale pour les restrictions d'émission dans l'atmosphère. Voir la section 13 pour les méthodes spécifiques au traitement des déchets de gaz. </w:t>
            </w:r>
          </w:p>
        </w:tc>
      </w:tr>
    </w:tbl>
    <w:p w14:paraId="500C1A7B" w14:textId="77777777" w:rsidR="006830F8" w:rsidRPr="00FE72FC" w:rsidRDefault="00000000">
      <w:pPr>
        <w:pStyle w:val="Kop1"/>
        <w:ind w:left="23"/>
        <w:rPr>
          <w:lang w:val="fr-FR"/>
        </w:rPr>
      </w:pPr>
      <w:r w:rsidRPr="00FE72FC">
        <w:rPr>
          <w:lang w:val="fr-FR"/>
        </w:rPr>
        <w:t xml:space="preserve">RUBRIQUE 9: Propriétés physiques et chimiques </w:t>
      </w:r>
    </w:p>
    <w:p w14:paraId="7B60D02C" w14:textId="77777777" w:rsidR="006830F8" w:rsidRPr="00FE72FC" w:rsidRDefault="00000000">
      <w:pPr>
        <w:pStyle w:val="Kop2"/>
        <w:spacing w:after="0"/>
        <w:ind w:left="23"/>
        <w:rPr>
          <w:lang w:val="fr-FR"/>
        </w:rPr>
      </w:pPr>
      <w:r w:rsidRPr="00FE72FC">
        <w:rPr>
          <w:lang w:val="fr-FR"/>
        </w:rPr>
        <w:t>9.1. Informations sur les propriétés physiques et chimiques essentielles</w:t>
      </w:r>
      <w:r w:rsidRPr="00FE72FC">
        <w:rPr>
          <w:u w:val="none"/>
          <w:lang w:val="fr-FR"/>
        </w:rPr>
        <w:t xml:space="preserve"> </w:t>
      </w:r>
    </w:p>
    <w:tbl>
      <w:tblPr>
        <w:tblStyle w:val="TableGrid"/>
        <w:tblW w:w="8134" w:type="dxa"/>
        <w:tblInd w:w="0" w:type="dxa"/>
        <w:tblCellMar>
          <w:top w:w="0" w:type="dxa"/>
          <w:left w:w="0" w:type="dxa"/>
          <w:bottom w:w="0" w:type="dxa"/>
          <w:right w:w="0" w:type="dxa"/>
        </w:tblCellMar>
        <w:tblLook w:val="04A0" w:firstRow="1" w:lastRow="0" w:firstColumn="1" w:lastColumn="0" w:noHBand="0" w:noVBand="1"/>
      </w:tblPr>
      <w:tblGrid>
        <w:gridCol w:w="3531"/>
        <w:gridCol w:w="4603"/>
      </w:tblGrid>
      <w:tr w:rsidR="006830F8" w14:paraId="0E64FAB1" w14:textId="77777777">
        <w:trPr>
          <w:trHeight w:val="186"/>
        </w:trPr>
        <w:tc>
          <w:tcPr>
            <w:tcW w:w="3531" w:type="dxa"/>
            <w:tcBorders>
              <w:top w:val="nil"/>
              <w:left w:val="nil"/>
              <w:bottom w:val="nil"/>
              <w:right w:val="nil"/>
            </w:tcBorders>
          </w:tcPr>
          <w:p w14:paraId="4C1F32FA" w14:textId="77777777" w:rsidR="006830F8" w:rsidRDefault="00000000">
            <w:pPr>
              <w:spacing w:after="0" w:line="259" w:lineRule="auto"/>
              <w:ind w:left="0" w:firstLine="0"/>
            </w:pPr>
            <w:r>
              <w:t xml:space="preserve">Aspect </w:t>
            </w:r>
          </w:p>
        </w:tc>
        <w:tc>
          <w:tcPr>
            <w:tcW w:w="4603" w:type="dxa"/>
            <w:tcBorders>
              <w:top w:val="nil"/>
              <w:left w:val="nil"/>
              <w:bottom w:val="nil"/>
              <w:right w:val="nil"/>
            </w:tcBorders>
          </w:tcPr>
          <w:p w14:paraId="63F3788F" w14:textId="77777777" w:rsidR="006830F8" w:rsidRDefault="00000000">
            <w:pPr>
              <w:spacing w:after="0" w:line="259" w:lineRule="auto"/>
              <w:ind w:left="154" w:firstLine="0"/>
            </w:pPr>
            <w:r>
              <w:t xml:space="preserve"> </w:t>
            </w:r>
            <w:r>
              <w:tab/>
              <w:t xml:space="preserve"> </w:t>
            </w:r>
          </w:p>
        </w:tc>
      </w:tr>
      <w:tr w:rsidR="006830F8" w14:paraId="787DE356" w14:textId="77777777">
        <w:trPr>
          <w:trHeight w:val="221"/>
        </w:trPr>
        <w:tc>
          <w:tcPr>
            <w:tcW w:w="3531" w:type="dxa"/>
            <w:tcBorders>
              <w:top w:val="nil"/>
              <w:left w:val="nil"/>
              <w:bottom w:val="nil"/>
              <w:right w:val="nil"/>
            </w:tcBorders>
          </w:tcPr>
          <w:p w14:paraId="52F20BA0" w14:textId="77777777" w:rsidR="006830F8" w:rsidRPr="00FE72FC" w:rsidRDefault="00000000">
            <w:pPr>
              <w:spacing w:after="0" w:line="259" w:lineRule="auto"/>
              <w:ind w:left="0" w:firstLine="0"/>
              <w:rPr>
                <w:lang w:val="fr-FR"/>
              </w:rPr>
            </w:pPr>
            <w:r w:rsidRPr="00FE72FC">
              <w:rPr>
                <w:lang w:val="fr-FR"/>
              </w:rPr>
              <w:t xml:space="preserve">     - État physique à 20°C / 101.3kPa </w:t>
            </w:r>
          </w:p>
        </w:tc>
        <w:tc>
          <w:tcPr>
            <w:tcW w:w="4603" w:type="dxa"/>
            <w:tcBorders>
              <w:top w:val="nil"/>
              <w:left w:val="nil"/>
              <w:bottom w:val="nil"/>
              <w:right w:val="nil"/>
            </w:tcBorders>
          </w:tcPr>
          <w:p w14:paraId="2AB4E33A" w14:textId="77777777" w:rsidR="006830F8" w:rsidRDefault="00000000">
            <w:pPr>
              <w:spacing w:after="0" w:line="259" w:lineRule="auto"/>
              <w:ind w:left="273" w:firstLine="0"/>
            </w:pPr>
            <w:r>
              <w:t xml:space="preserve">: Gazeux. </w:t>
            </w:r>
          </w:p>
        </w:tc>
      </w:tr>
      <w:tr w:rsidR="006830F8" w14:paraId="5F923A29" w14:textId="77777777">
        <w:trPr>
          <w:trHeight w:val="221"/>
        </w:trPr>
        <w:tc>
          <w:tcPr>
            <w:tcW w:w="3531" w:type="dxa"/>
            <w:tcBorders>
              <w:top w:val="nil"/>
              <w:left w:val="nil"/>
              <w:bottom w:val="nil"/>
              <w:right w:val="nil"/>
            </w:tcBorders>
          </w:tcPr>
          <w:p w14:paraId="10874E16" w14:textId="77777777" w:rsidR="006830F8" w:rsidRDefault="00000000">
            <w:pPr>
              <w:spacing w:after="0" w:line="259" w:lineRule="auto"/>
              <w:ind w:left="0" w:firstLine="0"/>
            </w:pPr>
            <w:r>
              <w:t xml:space="preserve">     - Couleur </w:t>
            </w:r>
          </w:p>
        </w:tc>
        <w:tc>
          <w:tcPr>
            <w:tcW w:w="4603" w:type="dxa"/>
            <w:tcBorders>
              <w:top w:val="nil"/>
              <w:left w:val="nil"/>
              <w:bottom w:val="nil"/>
              <w:right w:val="nil"/>
            </w:tcBorders>
          </w:tcPr>
          <w:p w14:paraId="31CB4E93" w14:textId="77777777" w:rsidR="006830F8" w:rsidRDefault="00000000">
            <w:pPr>
              <w:spacing w:after="0" w:line="259" w:lineRule="auto"/>
              <w:ind w:left="273" w:firstLine="0"/>
            </w:pPr>
            <w:r>
              <w:t xml:space="preserve">: Incolore. </w:t>
            </w:r>
          </w:p>
        </w:tc>
      </w:tr>
      <w:tr w:rsidR="006830F8" w:rsidRPr="00FE72FC" w14:paraId="5FEAF7B8" w14:textId="77777777">
        <w:trPr>
          <w:trHeight w:val="221"/>
        </w:trPr>
        <w:tc>
          <w:tcPr>
            <w:tcW w:w="3531" w:type="dxa"/>
            <w:tcBorders>
              <w:top w:val="nil"/>
              <w:left w:val="nil"/>
              <w:bottom w:val="nil"/>
              <w:right w:val="nil"/>
            </w:tcBorders>
          </w:tcPr>
          <w:p w14:paraId="07CE3228" w14:textId="77777777" w:rsidR="006830F8" w:rsidRDefault="00000000">
            <w:pPr>
              <w:spacing w:after="0" w:line="259" w:lineRule="auto"/>
              <w:ind w:left="0" w:firstLine="0"/>
            </w:pPr>
            <w:r>
              <w:t xml:space="preserve">Odeur </w:t>
            </w:r>
          </w:p>
        </w:tc>
        <w:tc>
          <w:tcPr>
            <w:tcW w:w="4603" w:type="dxa"/>
            <w:tcBorders>
              <w:top w:val="nil"/>
              <w:left w:val="nil"/>
              <w:bottom w:val="nil"/>
              <w:right w:val="nil"/>
            </w:tcBorders>
          </w:tcPr>
          <w:p w14:paraId="0C66D44B" w14:textId="77777777" w:rsidR="006830F8" w:rsidRPr="00FE72FC" w:rsidRDefault="00000000">
            <w:pPr>
              <w:spacing w:after="0" w:line="259" w:lineRule="auto"/>
              <w:ind w:left="0" w:right="44" w:firstLine="0"/>
              <w:jc w:val="right"/>
              <w:rPr>
                <w:lang w:val="fr-FR"/>
              </w:rPr>
            </w:pPr>
            <w:r w:rsidRPr="00FE72FC">
              <w:rPr>
                <w:lang w:val="fr-FR"/>
              </w:rPr>
              <w:t xml:space="preserve">: Odeur d'ail. Difficilement détectable à faible concentration. </w:t>
            </w:r>
          </w:p>
        </w:tc>
      </w:tr>
      <w:tr w:rsidR="006830F8" w14:paraId="295C1353" w14:textId="77777777">
        <w:trPr>
          <w:trHeight w:val="406"/>
        </w:trPr>
        <w:tc>
          <w:tcPr>
            <w:tcW w:w="3531" w:type="dxa"/>
            <w:tcBorders>
              <w:top w:val="nil"/>
              <w:left w:val="nil"/>
              <w:bottom w:val="nil"/>
              <w:right w:val="nil"/>
            </w:tcBorders>
          </w:tcPr>
          <w:p w14:paraId="542E29B4" w14:textId="77777777" w:rsidR="006830F8" w:rsidRPr="00FE72FC" w:rsidRDefault="00000000">
            <w:pPr>
              <w:spacing w:after="0" w:line="259" w:lineRule="auto"/>
              <w:ind w:left="0" w:firstLine="0"/>
              <w:rPr>
                <w:lang w:val="fr-FR"/>
              </w:rPr>
            </w:pPr>
            <w:r w:rsidRPr="00FE72FC">
              <w:rPr>
                <w:lang w:val="fr-FR"/>
              </w:rPr>
              <w:t xml:space="preserve">Point de fusion / Point de congélation </w:t>
            </w:r>
          </w:p>
        </w:tc>
        <w:tc>
          <w:tcPr>
            <w:tcW w:w="4603" w:type="dxa"/>
            <w:tcBorders>
              <w:top w:val="nil"/>
              <w:left w:val="nil"/>
              <w:bottom w:val="nil"/>
              <w:right w:val="nil"/>
            </w:tcBorders>
          </w:tcPr>
          <w:p w14:paraId="0A02D2C2" w14:textId="77777777" w:rsidR="006830F8" w:rsidRDefault="00000000">
            <w:pPr>
              <w:spacing w:after="0" w:line="259" w:lineRule="auto"/>
              <w:ind w:left="437" w:right="3168" w:hanging="164"/>
              <w:jc w:val="both"/>
            </w:pPr>
            <w:r>
              <w:t xml:space="preserve">: -80,8 °C -80,8 °C </w:t>
            </w:r>
          </w:p>
        </w:tc>
      </w:tr>
    </w:tbl>
    <w:p w14:paraId="4C5E2F7E" w14:textId="77777777" w:rsidR="006830F8" w:rsidRDefault="00000000">
      <w:pPr>
        <w:tabs>
          <w:tab w:val="center" w:pos="4114"/>
        </w:tabs>
        <w:ind w:left="0" w:firstLine="0"/>
      </w:pPr>
      <w:r>
        <w:t xml:space="preserve">Point d’ébullition </w:t>
      </w:r>
      <w:r>
        <w:tab/>
        <w:t xml:space="preserve">: -84 °C </w:t>
      </w:r>
    </w:p>
    <w:p w14:paraId="5450D488" w14:textId="77777777" w:rsidR="006830F8" w:rsidRDefault="00000000">
      <w:pPr>
        <w:tabs>
          <w:tab w:val="center" w:pos="4998"/>
        </w:tabs>
        <w:ind w:left="0" w:firstLine="0"/>
      </w:pPr>
      <w:r>
        <w:t xml:space="preserve">Inflammabilité </w:t>
      </w:r>
      <w:r>
        <w:tab/>
        <w:t xml:space="preserve">: Gaz extrêmement inflammable. </w:t>
      </w:r>
    </w:p>
    <w:p w14:paraId="3BF6447E" w14:textId="77777777" w:rsidR="006830F8" w:rsidRDefault="00000000">
      <w:pPr>
        <w:tabs>
          <w:tab w:val="center" w:pos="4406"/>
        </w:tabs>
        <w:ind w:left="0" w:firstLine="0"/>
      </w:pPr>
      <w:r>
        <w:t xml:space="preserve">Limite inférieure d'explosion </w:t>
      </w:r>
      <w:r>
        <w:tab/>
        <w:t xml:space="preserve">: Pas disponible </w:t>
      </w:r>
    </w:p>
    <w:p w14:paraId="71AE5C81" w14:textId="77777777" w:rsidR="006830F8" w:rsidRDefault="00000000">
      <w:pPr>
        <w:tabs>
          <w:tab w:val="center" w:pos="4406"/>
        </w:tabs>
        <w:ind w:left="0" w:firstLine="0"/>
      </w:pPr>
      <w:r>
        <w:t xml:space="preserve">Limite supérieure d'explosion </w:t>
      </w:r>
      <w:r>
        <w:tab/>
        <w:t xml:space="preserve">: Pas disponible </w:t>
      </w:r>
    </w:p>
    <w:p w14:paraId="491FACAF" w14:textId="77777777" w:rsidR="006830F8" w:rsidRPr="00FE72FC" w:rsidRDefault="00000000">
      <w:pPr>
        <w:tabs>
          <w:tab w:val="center" w:pos="5612"/>
        </w:tabs>
        <w:ind w:left="0" w:firstLine="0"/>
        <w:rPr>
          <w:lang w:val="fr-FR"/>
        </w:rPr>
      </w:pPr>
      <w:r w:rsidRPr="00FE72FC">
        <w:rPr>
          <w:lang w:val="fr-FR"/>
        </w:rPr>
        <w:t xml:space="preserve">Point d’éclair </w:t>
      </w:r>
      <w:r w:rsidRPr="00FE72FC">
        <w:rPr>
          <w:lang w:val="fr-FR"/>
        </w:rPr>
        <w:tab/>
        <w:t xml:space="preserve">: Non applicable aux gaz et aux mélanges de gaz. </w:t>
      </w:r>
    </w:p>
    <w:p w14:paraId="5F309E19" w14:textId="77777777" w:rsidR="006830F8" w:rsidRPr="00FE72FC" w:rsidRDefault="00000000">
      <w:pPr>
        <w:tabs>
          <w:tab w:val="center" w:pos="4132"/>
        </w:tabs>
        <w:ind w:left="0" w:firstLine="0"/>
        <w:rPr>
          <w:lang w:val="fr-FR"/>
        </w:rPr>
      </w:pPr>
      <w:r w:rsidRPr="00FE72FC">
        <w:rPr>
          <w:lang w:val="fr-FR"/>
        </w:rPr>
        <w:t xml:space="preserve">Température d’auto-inflammation </w:t>
      </w:r>
      <w:r w:rsidRPr="00FE72FC">
        <w:rPr>
          <w:lang w:val="fr-FR"/>
        </w:rPr>
        <w:tab/>
        <w:t xml:space="preserve">: 305 °C </w:t>
      </w:r>
    </w:p>
    <w:p w14:paraId="672E0DD4" w14:textId="77777777" w:rsidR="006830F8" w:rsidRPr="00FE72FC" w:rsidRDefault="00000000">
      <w:pPr>
        <w:ind w:left="23" w:right="3059"/>
        <w:rPr>
          <w:lang w:val="fr-FR"/>
        </w:rPr>
      </w:pPr>
      <w:r w:rsidRPr="00FE72FC">
        <w:rPr>
          <w:lang w:val="fr-FR"/>
        </w:rPr>
        <w:lastRenderedPageBreak/>
        <w:t xml:space="preserve">Température de décomposition </w:t>
      </w:r>
      <w:r w:rsidRPr="00FE72FC">
        <w:rPr>
          <w:lang w:val="fr-FR"/>
        </w:rPr>
        <w:tab/>
        <w:t xml:space="preserve">: Non applicable. pH </w:t>
      </w:r>
      <w:r w:rsidRPr="00FE72FC">
        <w:rPr>
          <w:lang w:val="fr-FR"/>
        </w:rPr>
        <w:tab/>
        <w:t xml:space="preserve">: Non applicable aux gaz et aux mélanges de gaz. </w:t>
      </w:r>
    </w:p>
    <w:p w14:paraId="6CD57BAB" w14:textId="77777777" w:rsidR="006830F8" w:rsidRPr="00FE72FC" w:rsidRDefault="00000000">
      <w:pPr>
        <w:tabs>
          <w:tab w:val="center" w:pos="5043"/>
        </w:tabs>
        <w:ind w:left="0" w:firstLine="0"/>
        <w:rPr>
          <w:lang w:val="fr-FR"/>
        </w:rPr>
      </w:pPr>
      <w:r w:rsidRPr="00FE72FC">
        <w:rPr>
          <w:lang w:val="fr-FR"/>
        </w:rPr>
        <w:t xml:space="preserve">Viscosité, cinématique </w:t>
      </w:r>
      <w:r w:rsidRPr="00FE72FC">
        <w:rPr>
          <w:lang w:val="fr-FR"/>
        </w:rPr>
        <w:tab/>
        <w:t xml:space="preserve">: Pas de donnée fiable disponible. </w:t>
      </w:r>
    </w:p>
    <w:p w14:paraId="54F64069" w14:textId="77777777" w:rsidR="006830F8" w:rsidRPr="00FE72FC" w:rsidRDefault="00000000">
      <w:pPr>
        <w:tabs>
          <w:tab w:val="center" w:pos="4237"/>
        </w:tabs>
        <w:ind w:left="0" w:firstLine="0"/>
        <w:rPr>
          <w:lang w:val="fr-FR"/>
        </w:rPr>
      </w:pPr>
      <w:r w:rsidRPr="00FE72FC">
        <w:rPr>
          <w:lang w:val="fr-FR"/>
        </w:rPr>
        <w:t xml:space="preserve">Hydrosolubilité [20°C] </w:t>
      </w:r>
      <w:r w:rsidRPr="00FE72FC">
        <w:rPr>
          <w:lang w:val="fr-FR"/>
        </w:rPr>
        <w:tab/>
        <w:t xml:space="preserve">: 1185 mg/l </w:t>
      </w:r>
    </w:p>
    <w:p w14:paraId="0611EE90" w14:textId="77777777" w:rsidR="006830F8" w:rsidRPr="00FE72FC" w:rsidRDefault="00000000">
      <w:pPr>
        <w:tabs>
          <w:tab w:val="center" w:pos="5220"/>
        </w:tabs>
        <w:ind w:left="0" w:firstLine="0"/>
        <w:rPr>
          <w:lang w:val="fr-FR"/>
        </w:rPr>
      </w:pPr>
      <w:r w:rsidRPr="00FE72FC">
        <w:rPr>
          <w:lang w:val="fr-FR"/>
        </w:rPr>
        <w:t xml:space="preserve">Coefficient de partage n-octanol/eau (Log Kow) </w:t>
      </w:r>
      <w:r w:rsidRPr="00FE72FC">
        <w:rPr>
          <w:lang w:val="fr-FR"/>
        </w:rPr>
        <w:tab/>
        <w:t xml:space="preserve">: Non applicable aux mélanges de gaz. </w:t>
      </w:r>
    </w:p>
    <w:p w14:paraId="78F9CBCC" w14:textId="77777777" w:rsidR="006830F8" w:rsidRPr="00FE72FC" w:rsidRDefault="00000000">
      <w:pPr>
        <w:tabs>
          <w:tab w:val="center" w:pos="4211"/>
        </w:tabs>
        <w:ind w:left="0" w:firstLine="0"/>
        <w:rPr>
          <w:lang w:val="fr-FR"/>
        </w:rPr>
      </w:pPr>
      <w:r w:rsidRPr="00FE72FC">
        <w:rPr>
          <w:lang w:val="fr-FR"/>
        </w:rPr>
        <w:t xml:space="preserve">Pression de vapeur [20°C] </w:t>
      </w:r>
      <w:r w:rsidRPr="00FE72FC">
        <w:rPr>
          <w:lang w:val="fr-FR"/>
        </w:rPr>
        <w:tab/>
        <w:t xml:space="preserve">: 44 bar(a) </w:t>
      </w:r>
    </w:p>
    <w:p w14:paraId="220C47DF" w14:textId="77777777" w:rsidR="006830F8" w:rsidRPr="00FE72FC" w:rsidRDefault="00000000">
      <w:pPr>
        <w:ind w:left="23" w:right="4820"/>
        <w:rPr>
          <w:lang w:val="fr-FR"/>
        </w:rPr>
      </w:pPr>
      <w:r w:rsidRPr="00FE72FC">
        <w:rPr>
          <w:lang w:val="fr-FR"/>
        </w:rPr>
        <w:t xml:space="preserve">Pression de vapeur [50°C] </w:t>
      </w:r>
      <w:r w:rsidRPr="00FE72FC">
        <w:rPr>
          <w:lang w:val="fr-FR"/>
        </w:rPr>
        <w:tab/>
        <w:t xml:space="preserve">: Non applicable. Densité et/ou densité relative </w:t>
      </w:r>
      <w:r w:rsidRPr="00FE72FC">
        <w:rPr>
          <w:lang w:val="fr-FR"/>
        </w:rPr>
        <w:tab/>
        <w:t xml:space="preserve">: Non applicable. </w:t>
      </w:r>
    </w:p>
    <w:p w14:paraId="4C2E0C1B" w14:textId="77777777" w:rsidR="006830F8" w:rsidRPr="00FE72FC" w:rsidRDefault="00000000">
      <w:pPr>
        <w:tabs>
          <w:tab w:val="center" w:pos="3997"/>
        </w:tabs>
        <w:ind w:left="0" w:firstLine="0"/>
        <w:rPr>
          <w:lang w:val="fr-FR"/>
        </w:rPr>
      </w:pPr>
      <w:r w:rsidRPr="00FE72FC">
        <w:rPr>
          <w:lang w:val="fr-FR"/>
        </w:rPr>
        <w:t xml:space="preserve">Densité de vapeur relative (air=1) </w:t>
      </w:r>
      <w:r w:rsidRPr="00FE72FC">
        <w:rPr>
          <w:lang w:val="fr-FR"/>
        </w:rPr>
        <w:tab/>
        <w:t xml:space="preserve">: 0,9 </w:t>
      </w:r>
    </w:p>
    <w:p w14:paraId="1D933656" w14:textId="77777777" w:rsidR="006830F8" w:rsidRPr="00FE72FC" w:rsidRDefault="00000000">
      <w:pPr>
        <w:tabs>
          <w:tab w:val="center" w:pos="5612"/>
        </w:tabs>
        <w:ind w:left="0" w:firstLine="0"/>
        <w:rPr>
          <w:lang w:val="fr-FR"/>
        </w:rPr>
      </w:pPr>
      <w:r w:rsidRPr="00FE72FC">
        <w:rPr>
          <w:lang w:val="fr-FR"/>
        </w:rPr>
        <w:t xml:space="preserve">Caractéristiques d’une particule </w:t>
      </w:r>
      <w:r w:rsidRPr="00FE72FC">
        <w:rPr>
          <w:lang w:val="fr-FR"/>
        </w:rPr>
        <w:tab/>
        <w:t xml:space="preserve">: Non applicable aux gaz et aux mélanges de gaz. </w:t>
      </w:r>
    </w:p>
    <w:p w14:paraId="33984281" w14:textId="77777777" w:rsidR="006830F8" w:rsidRPr="00FE72FC" w:rsidRDefault="00000000">
      <w:pPr>
        <w:spacing w:after="105" w:line="259" w:lineRule="auto"/>
        <w:ind w:left="0" w:firstLine="0"/>
        <w:rPr>
          <w:lang w:val="fr-FR"/>
        </w:rPr>
      </w:pPr>
      <w:r w:rsidRPr="00FE72FC">
        <w:rPr>
          <w:lang w:val="fr-FR"/>
        </w:rPr>
        <w:t xml:space="preserve"> </w:t>
      </w:r>
    </w:p>
    <w:p w14:paraId="733C30B8" w14:textId="77777777" w:rsidR="006830F8" w:rsidRPr="00FE72FC" w:rsidRDefault="00000000">
      <w:pPr>
        <w:pStyle w:val="Kop2"/>
        <w:ind w:left="23"/>
        <w:rPr>
          <w:lang w:val="fr-FR"/>
        </w:rPr>
      </w:pPr>
      <w:r w:rsidRPr="00FE72FC">
        <w:rPr>
          <w:lang w:val="fr-FR"/>
        </w:rPr>
        <w:t>9.2. Autres informations</w:t>
      </w:r>
      <w:r w:rsidRPr="00FE72FC">
        <w:rPr>
          <w:u w:val="none"/>
          <w:lang w:val="fr-FR"/>
        </w:rPr>
        <w:t xml:space="preserve"> </w:t>
      </w:r>
    </w:p>
    <w:p w14:paraId="6725E539" w14:textId="77777777" w:rsidR="006830F8" w:rsidRPr="00FE72FC" w:rsidRDefault="00000000">
      <w:pPr>
        <w:spacing w:after="0"/>
        <w:ind w:left="-5" w:right="3971"/>
        <w:rPr>
          <w:lang w:val="fr-FR"/>
        </w:rPr>
      </w:pPr>
      <w:r w:rsidRPr="00FE72FC">
        <w:rPr>
          <w:b/>
          <w:lang w:val="fr-FR"/>
        </w:rPr>
        <w:t xml:space="preserve">9.2.1. Informations concernant les classes de danger physique </w:t>
      </w:r>
    </w:p>
    <w:tbl>
      <w:tblPr>
        <w:tblStyle w:val="TableGrid"/>
        <w:tblW w:w="7464" w:type="dxa"/>
        <w:tblInd w:w="0" w:type="dxa"/>
        <w:tblCellMar>
          <w:top w:w="0" w:type="dxa"/>
          <w:left w:w="0" w:type="dxa"/>
          <w:bottom w:w="0" w:type="dxa"/>
          <w:right w:w="0" w:type="dxa"/>
        </w:tblCellMar>
        <w:tblLook w:val="04A0" w:firstRow="1" w:lastRow="0" w:firstColumn="1" w:lastColumn="0" w:noHBand="0" w:noVBand="1"/>
      </w:tblPr>
      <w:tblGrid>
        <w:gridCol w:w="3805"/>
        <w:gridCol w:w="3659"/>
      </w:tblGrid>
      <w:tr w:rsidR="006830F8" w14:paraId="6CD26406" w14:textId="77777777">
        <w:trPr>
          <w:trHeight w:val="186"/>
        </w:trPr>
        <w:tc>
          <w:tcPr>
            <w:tcW w:w="3804" w:type="dxa"/>
            <w:tcBorders>
              <w:top w:val="nil"/>
              <w:left w:val="nil"/>
              <w:bottom w:val="nil"/>
              <w:right w:val="nil"/>
            </w:tcBorders>
          </w:tcPr>
          <w:p w14:paraId="33D7A894" w14:textId="77777777" w:rsidR="006830F8" w:rsidRDefault="00000000">
            <w:pPr>
              <w:spacing w:after="0" w:line="259" w:lineRule="auto"/>
              <w:ind w:left="0" w:firstLine="0"/>
            </w:pPr>
            <w:r>
              <w:t xml:space="preserve">Propriétés explosives </w:t>
            </w:r>
          </w:p>
        </w:tc>
        <w:tc>
          <w:tcPr>
            <w:tcW w:w="3659" w:type="dxa"/>
            <w:tcBorders>
              <w:top w:val="nil"/>
              <w:left w:val="nil"/>
              <w:bottom w:val="nil"/>
              <w:right w:val="nil"/>
            </w:tcBorders>
          </w:tcPr>
          <w:p w14:paraId="736B0CAE" w14:textId="77777777" w:rsidR="006830F8" w:rsidRDefault="00000000">
            <w:pPr>
              <w:spacing w:after="0" w:line="259" w:lineRule="auto"/>
              <w:ind w:left="0" w:firstLine="0"/>
            </w:pPr>
            <w:r>
              <w:t xml:space="preserve">: Non applicable. </w:t>
            </w:r>
          </w:p>
        </w:tc>
      </w:tr>
      <w:tr w:rsidR="006830F8" w14:paraId="22ABE39D" w14:textId="77777777">
        <w:trPr>
          <w:trHeight w:val="221"/>
        </w:trPr>
        <w:tc>
          <w:tcPr>
            <w:tcW w:w="3804" w:type="dxa"/>
            <w:tcBorders>
              <w:top w:val="nil"/>
              <w:left w:val="nil"/>
              <w:bottom w:val="nil"/>
              <w:right w:val="nil"/>
            </w:tcBorders>
          </w:tcPr>
          <w:p w14:paraId="5E541AE9" w14:textId="77777777" w:rsidR="006830F8" w:rsidRDefault="00000000">
            <w:pPr>
              <w:spacing w:after="0" w:line="259" w:lineRule="auto"/>
              <w:ind w:left="0" w:firstLine="0"/>
            </w:pPr>
            <w:r>
              <w:t xml:space="preserve">Limites d'explosivité </w:t>
            </w:r>
          </w:p>
        </w:tc>
        <w:tc>
          <w:tcPr>
            <w:tcW w:w="3659" w:type="dxa"/>
            <w:tcBorders>
              <w:top w:val="nil"/>
              <w:left w:val="nil"/>
              <w:bottom w:val="nil"/>
              <w:right w:val="nil"/>
            </w:tcBorders>
          </w:tcPr>
          <w:p w14:paraId="5B9949AA" w14:textId="77777777" w:rsidR="006830F8" w:rsidRDefault="00000000">
            <w:pPr>
              <w:spacing w:after="0" w:line="259" w:lineRule="auto"/>
              <w:ind w:left="0" w:firstLine="0"/>
            </w:pPr>
            <w:r>
              <w:t xml:space="preserve">: 2,3 – 100 vol % </w:t>
            </w:r>
          </w:p>
        </w:tc>
      </w:tr>
      <w:tr w:rsidR="006830F8" w14:paraId="5BAD0C65" w14:textId="77777777">
        <w:trPr>
          <w:trHeight w:val="221"/>
        </w:trPr>
        <w:tc>
          <w:tcPr>
            <w:tcW w:w="3804" w:type="dxa"/>
            <w:tcBorders>
              <w:top w:val="nil"/>
              <w:left w:val="nil"/>
              <w:bottom w:val="nil"/>
              <w:right w:val="nil"/>
            </w:tcBorders>
          </w:tcPr>
          <w:p w14:paraId="3747C43E" w14:textId="77777777" w:rsidR="006830F8" w:rsidRDefault="00000000">
            <w:pPr>
              <w:spacing w:after="0" w:line="259" w:lineRule="auto"/>
              <w:ind w:left="0" w:firstLine="0"/>
            </w:pPr>
            <w:r>
              <w:t xml:space="preserve">Propriétés comburantes </w:t>
            </w:r>
          </w:p>
        </w:tc>
        <w:tc>
          <w:tcPr>
            <w:tcW w:w="3659" w:type="dxa"/>
            <w:tcBorders>
              <w:top w:val="nil"/>
              <w:left w:val="nil"/>
              <w:bottom w:val="nil"/>
              <w:right w:val="nil"/>
            </w:tcBorders>
          </w:tcPr>
          <w:p w14:paraId="57405FEE" w14:textId="77777777" w:rsidR="006830F8" w:rsidRDefault="00000000">
            <w:pPr>
              <w:spacing w:after="0" w:line="259" w:lineRule="auto"/>
              <w:ind w:left="0" w:firstLine="0"/>
            </w:pPr>
            <w:r>
              <w:t xml:space="preserve">: Non applicable. </w:t>
            </w:r>
          </w:p>
        </w:tc>
      </w:tr>
      <w:tr w:rsidR="006830F8" w14:paraId="216074A8" w14:textId="77777777">
        <w:trPr>
          <w:trHeight w:val="592"/>
        </w:trPr>
        <w:tc>
          <w:tcPr>
            <w:tcW w:w="3804" w:type="dxa"/>
            <w:tcBorders>
              <w:top w:val="nil"/>
              <w:left w:val="nil"/>
              <w:bottom w:val="nil"/>
              <w:right w:val="nil"/>
            </w:tcBorders>
          </w:tcPr>
          <w:p w14:paraId="18C15DDA" w14:textId="77777777" w:rsidR="006830F8" w:rsidRPr="00FE72FC" w:rsidRDefault="00000000">
            <w:pPr>
              <w:spacing w:after="142" w:line="259" w:lineRule="auto"/>
              <w:ind w:left="0" w:firstLine="0"/>
              <w:rPr>
                <w:lang w:val="fr-FR"/>
              </w:rPr>
            </w:pPr>
            <w:r w:rsidRPr="00FE72FC">
              <w:rPr>
                <w:lang w:val="fr-FR"/>
              </w:rPr>
              <w:t xml:space="preserve">Température critique [°C] </w:t>
            </w:r>
          </w:p>
          <w:p w14:paraId="4D3A41E5" w14:textId="77777777" w:rsidR="006830F8" w:rsidRPr="00FE72FC" w:rsidRDefault="00000000">
            <w:pPr>
              <w:spacing w:after="0" w:line="259" w:lineRule="auto"/>
              <w:ind w:left="0" w:firstLine="0"/>
              <w:rPr>
                <w:lang w:val="fr-FR"/>
              </w:rPr>
            </w:pPr>
            <w:r w:rsidRPr="00FE72FC">
              <w:rPr>
                <w:b/>
                <w:lang w:val="fr-FR"/>
              </w:rPr>
              <w:t xml:space="preserve">9.2.2. Autres caractéristiques de sécurité </w:t>
            </w:r>
          </w:p>
        </w:tc>
        <w:tc>
          <w:tcPr>
            <w:tcW w:w="3659" w:type="dxa"/>
            <w:tcBorders>
              <w:top w:val="nil"/>
              <w:left w:val="nil"/>
              <w:bottom w:val="nil"/>
              <w:right w:val="nil"/>
            </w:tcBorders>
          </w:tcPr>
          <w:p w14:paraId="4EFED5E4" w14:textId="77777777" w:rsidR="006830F8" w:rsidRDefault="00000000">
            <w:pPr>
              <w:spacing w:after="0" w:line="259" w:lineRule="auto"/>
              <w:ind w:left="0" w:firstLine="0"/>
            </w:pPr>
            <w:r>
              <w:t xml:space="preserve">: 35 °C </w:t>
            </w:r>
          </w:p>
        </w:tc>
      </w:tr>
      <w:tr w:rsidR="006830F8" w14:paraId="300C787F" w14:textId="77777777">
        <w:trPr>
          <w:trHeight w:val="251"/>
        </w:trPr>
        <w:tc>
          <w:tcPr>
            <w:tcW w:w="3804" w:type="dxa"/>
            <w:tcBorders>
              <w:top w:val="nil"/>
              <w:left w:val="nil"/>
              <w:bottom w:val="nil"/>
              <w:right w:val="nil"/>
            </w:tcBorders>
          </w:tcPr>
          <w:p w14:paraId="0C6808EE" w14:textId="77777777" w:rsidR="006830F8" w:rsidRDefault="00000000">
            <w:pPr>
              <w:spacing w:after="0" w:line="259" w:lineRule="auto"/>
              <w:ind w:left="0" w:firstLine="0"/>
            </w:pPr>
            <w:r>
              <w:t xml:space="preserve">Masse molaire </w:t>
            </w:r>
          </w:p>
        </w:tc>
        <w:tc>
          <w:tcPr>
            <w:tcW w:w="3659" w:type="dxa"/>
            <w:tcBorders>
              <w:top w:val="nil"/>
              <w:left w:val="nil"/>
              <w:bottom w:val="nil"/>
              <w:right w:val="nil"/>
            </w:tcBorders>
          </w:tcPr>
          <w:p w14:paraId="0E2B5946" w14:textId="77777777" w:rsidR="006830F8" w:rsidRDefault="00000000">
            <w:pPr>
              <w:spacing w:after="0" w:line="259" w:lineRule="auto"/>
              <w:ind w:left="0" w:firstLine="0"/>
            </w:pPr>
            <w:r>
              <w:t xml:space="preserve">: 26 g/mol </w:t>
            </w:r>
          </w:p>
        </w:tc>
      </w:tr>
      <w:tr w:rsidR="006830F8" w:rsidRPr="00FE72FC" w14:paraId="7EE504D5" w14:textId="77777777">
        <w:trPr>
          <w:trHeight w:val="221"/>
        </w:trPr>
        <w:tc>
          <w:tcPr>
            <w:tcW w:w="3804" w:type="dxa"/>
            <w:tcBorders>
              <w:top w:val="nil"/>
              <w:left w:val="nil"/>
              <w:bottom w:val="nil"/>
              <w:right w:val="nil"/>
            </w:tcBorders>
          </w:tcPr>
          <w:p w14:paraId="69775E1A" w14:textId="77777777" w:rsidR="006830F8" w:rsidRDefault="00000000">
            <w:pPr>
              <w:spacing w:after="0" w:line="259" w:lineRule="auto"/>
              <w:ind w:left="0" w:firstLine="0"/>
            </w:pPr>
            <w:r>
              <w:t xml:space="preserve">Vitesse d’évaporation </w:t>
            </w:r>
          </w:p>
        </w:tc>
        <w:tc>
          <w:tcPr>
            <w:tcW w:w="3659" w:type="dxa"/>
            <w:tcBorders>
              <w:top w:val="nil"/>
              <w:left w:val="nil"/>
              <w:bottom w:val="nil"/>
              <w:right w:val="nil"/>
            </w:tcBorders>
          </w:tcPr>
          <w:p w14:paraId="2361ED9A" w14:textId="77777777" w:rsidR="006830F8" w:rsidRPr="00FE72FC" w:rsidRDefault="00000000">
            <w:pPr>
              <w:spacing w:after="0" w:line="259" w:lineRule="auto"/>
              <w:ind w:left="0" w:firstLine="0"/>
              <w:jc w:val="both"/>
              <w:rPr>
                <w:lang w:val="fr-FR"/>
              </w:rPr>
            </w:pPr>
            <w:r w:rsidRPr="00FE72FC">
              <w:rPr>
                <w:lang w:val="fr-FR"/>
              </w:rPr>
              <w:t xml:space="preserve">: Non applicable aux gaz et aux mélanges de gaz. </w:t>
            </w:r>
          </w:p>
        </w:tc>
      </w:tr>
      <w:tr w:rsidR="006830F8" w14:paraId="6BDE4040" w14:textId="77777777">
        <w:trPr>
          <w:trHeight w:val="186"/>
        </w:trPr>
        <w:tc>
          <w:tcPr>
            <w:tcW w:w="3804" w:type="dxa"/>
            <w:tcBorders>
              <w:top w:val="nil"/>
              <w:left w:val="nil"/>
              <w:bottom w:val="nil"/>
              <w:right w:val="nil"/>
            </w:tcBorders>
          </w:tcPr>
          <w:p w14:paraId="32F7620E" w14:textId="77777777" w:rsidR="006830F8" w:rsidRDefault="00000000">
            <w:pPr>
              <w:spacing w:after="0" w:line="259" w:lineRule="auto"/>
              <w:ind w:left="0" w:firstLine="0"/>
            </w:pPr>
            <w:r>
              <w:t xml:space="preserve">Groupe de gaz </w:t>
            </w:r>
          </w:p>
        </w:tc>
        <w:tc>
          <w:tcPr>
            <w:tcW w:w="3659" w:type="dxa"/>
            <w:tcBorders>
              <w:top w:val="nil"/>
              <w:left w:val="nil"/>
              <w:bottom w:val="nil"/>
              <w:right w:val="nil"/>
            </w:tcBorders>
          </w:tcPr>
          <w:p w14:paraId="57798488" w14:textId="77777777" w:rsidR="006830F8" w:rsidRDefault="00000000">
            <w:pPr>
              <w:spacing w:after="0" w:line="259" w:lineRule="auto"/>
              <w:ind w:left="0" w:firstLine="0"/>
            </w:pPr>
            <w:r>
              <w:t xml:space="preserve">: Press. Gas (Diss.). </w:t>
            </w:r>
          </w:p>
        </w:tc>
      </w:tr>
    </w:tbl>
    <w:p w14:paraId="4853D834" w14:textId="77777777" w:rsidR="006830F8" w:rsidRDefault="00000000">
      <w:pPr>
        <w:pStyle w:val="Kop1"/>
        <w:ind w:left="23"/>
      </w:pPr>
      <w:r>
        <w:t xml:space="preserve">RUBRIQUE 10: Stabilité et réactivité </w:t>
      </w:r>
    </w:p>
    <w:p w14:paraId="539A0D98" w14:textId="77777777" w:rsidR="006830F8" w:rsidRDefault="00000000">
      <w:pPr>
        <w:spacing w:after="115" w:line="259" w:lineRule="auto"/>
        <w:ind w:left="23"/>
      </w:pPr>
      <w:r>
        <w:rPr>
          <w:b/>
          <w:u w:val="single" w:color="000000"/>
        </w:rPr>
        <w:t>10.1. Réactivité</w:t>
      </w:r>
      <w:r>
        <w:rPr>
          <w:b/>
        </w:rPr>
        <w:t xml:space="preserve"> </w:t>
      </w:r>
    </w:p>
    <w:p w14:paraId="58085DBA" w14:textId="77777777" w:rsidR="006830F8" w:rsidRPr="00FE72FC" w:rsidRDefault="00000000">
      <w:pPr>
        <w:tabs>
          <w:tab w:val="center" w:pos="6935"/>
        </w:tabs>
        <w:spacing w:after="143"/>
        <w:ind w:left="0" w:firstLine="0"/>
        <w:rPr>
          <w:lang w:val="fr-FR"/>
        </w:rPr>
      </w:pPr>
      <w:r w:rsidRPr="00FE72FC">
        <w:rPr>
          <w:lang w:val="fr-FR"/>
        </w:rPr>
        <w:t xml:space="preserve"> </w:t>
      </w:r>
      <w:r w:rsidRPr="00FE72FC">
        <w:rPr>
          <w:lang w:val="fr-FR"/>
        </w:rPr>
        <w:tab/>
        <w:t xml:space="preserve"> Pas de danger de réactivité autres que les effets décrits dans les sections ci-dessous. </w:t>
      </w:r>
    </w:p>
    <w:p w14:paraId="54009CC8" w14:textId="77777777" w:rsidR="006830F8" w:rsidRPr="00FE72FC" w:rsidRDefault="00000000">
      <w:pPr>
        <w:pStyle w:val="Kop2"/>
        <w:ind w:left="23"/>
        <w:rPr>
          <w:lang w:val="fr-FR"/>
        </w:rPr>
      </w:pPr>
      <w:r w:rsidRPr="00FE72FC">
        <w:rPr>
          <w:lang w:val="fr-FR"/>
        </w:rPr>
        <w:t>10.2. Stabilité chimique</w:t>
      </w:r>
      <w:r w:rsidRPr="00FE72FC">
        <w:rPr>
          <w:u w:val="none"/>
          <w:lang w:val="fr-FR"/>
        </w:rPr>
        <w:t xml:space="preserve"> </w:t>
      </w:r>
    </w:p>
    <w:p w14:paraId="368B9A4B" w14:textId="77777777" w:rsidR="006830F8" w:rsidRPr="00FE72FC" w:rsidRDefault="00000000">
      <w:pPr>
        <w:tabs>
          <w:tab w:val="center" w:pos="6050"/>
        </w:tabs>
        <w:ind w:left="0" w:firstLine="0"/>
        <w:rPr>
          <w:lang w:val="fr-FR"/>
        </w:rPr>
      </w:pPr>
      <w:r w:rsidRPr="00FE72FC">
        <w:rPr>
          <w:lang w:val="fr-FR"/>
        </w:rPr>
        <w:t xml:space="preserve"> </w:t>
      </w:r>
      <w:r w:rsidRPr="00FE72FC">
        <w:rPr>
          <w:lang w:val="fr-FR"/>
        </w:rPr>
        <w:tab/>
        <w:t xml:space="preserve"> Dissous dans un solvant absorbé dans une matière poreuse. </w:t>
      </w:r>
    </w:p>
    <w:p w14:paraId="24AB0FD5" w14:textId="77777777" w:rsidR="006830F8" w:rsidRPr="00FE72FC" w:rsidRDefault="00000000">
      <w:pPr>
        <w:spacing w:after="135"/>
        <w:ind w:left="3978"/>
        <w:rPr>
          <w:lang w:val="fr-FR"/>
        </w:rPr>
      </w:pPr>
      <w:r w:rsidRPr="00FE72FC">
        <w:rPr>
          <w:lang w:val="fr-FR"/>
        </w:rPr>
        <w:t xml:space="preserve">Stable  dans les conditions d'utilisation et de stockage recommandées (voir section 7). Peut réagir de manière explosive même en l'absence d'air. </w:t>
      </w:r>
    </w:p>
    <w:p w14:paraId="518B1706" w14:textId="77777777" w:rsidR="006830F8" w:rsidRPr="00FE72FC" w:rsidRDefault="00000000">
      <w:pPr>
        <w:pStyle w:val="Kop2"/>
        <w:ind w:left="23"/>
        <w:rPr>
          <w:lang w:val="fr-FR"/>
        </w:rPr>
      </w:pPr>
      <w:r w:rsidRPr="00FE72FC">
        <w:rPr>
          <w:lang w:val="fr-FR"/>
        </w:rPr>
        <w:t>10.3. Possibilité de réactions dangereuses</w:t>
      </w:r>
      <w:r w:rsidRPr="00FE72FC">
        <w:rPr>
          <w:u w:val="none"/>
          <w:lang w:val="fr-FR"/>
        </w:rPr>
        <w:t xml:space="preserve"> </w:t>
      </w:r>
    </w:p>
    <w:p w14:paraId="5FFF274E" w14:textId="77777777" w:rsidR="006830F8" w:rsidRPr="00FE72FC" w:rsidRDefault="00000000">
      <w:pPr>
        <w:tabs>
          <w:tab w:val="center" w:pos="5407"/>
        </w:tabs>
        <w:ind w:left="0" w:firstLine="0"/>
        <w:rPr>
          <w:lang w:val="fr-FR"/>
        </w:rPr>
      </w:pPr>
      <w:r w:rsidRPr="00FE72FC">
        <w:rPr>
          <w:lang w:val="fr-FR"/>
        </w:rPr>
        <w:t xml:space="preserve"> </w:t>
      </w:r>
      <w:r w:rsidRPr="00FE72FC">
        <w:rPr>
          <w:lang w:val="fr-FR"/>
        </w:rPr>
        <w:tab/>
        <w:t xml:space="preserve"> Peut former un mélange explosif avec l'air. </w:t>
      </w:r>
    </w:p>
    <w:p w14:paraId="5A93CB47" w14:textId="77777777" w:rsidR="006830F8" w:rsidRPr="00FE72FC" w:rsidRDefault="00000000">
      <w:pPr>
        <w:spacing w:after="22" w:line="259" w:lineRule="auto"/>
        <w:ind w:left="1782" w:right="1308"/>
        <w:jc w:val="center"/>
        <w:rPr>
          <w:lang w:val="fr-FR"/>
        </w:rPr>
      </w:pPr>
      <w:r w:rsidRPr="00FE72FC">
        <w:rPr>
          <w:lang w:val="fr-FR"/>
        </w:rPr>
        <w:t xml:space="preserve">Peut réagir violemment avec les oxydants. </w:t>
      </w:r>
    </w:p>
    <w:p w14:paraId="72EA4ADE" w14:textId="77777777" w:rsidR="006830F8" w:rsidRPr="00FE72FC" w:rsidRDefault="00000000">
      <w:pPr>
        <w:spacing w:after="22" w:line="259" w:lineRule="auto"/>
        <w:ind w:left="1782" w:right="161"/>
        <w:jc w:val="center"/>
        <w:rPr>
          <w:lang w:val="fr-FR"/>
        </w:rPr>
      </w:pPr>
      <w:r w:rsidRPr="00FE72FC">
        <w:rPr>
          <w:lang w:val="fr-FR"/>
        </w:rPr>
        <w:t xml:space="preserve">Peut réagir de manière explosive même en l'absence d'air. </w:t>
      </w:r>
    </w:p>
    <w:p w14:paraId="21470BF4" w14:textId="77777777" w:rsidR="006830F8" w:rsidRPr="00FE72FC" w:rsidRDefault="00000000">
      <w:pPr>
        <w:spacing w:after="135"/>
        <w:ind w:left="3978"/>
        <w:rPr>
          <w:lang w:val="fr-FR"/>
        </w:rPr>
      </w:pPr>
      <w:r w:rsidRPr="00FE72FC">
        <w:rPr>
          <w:lang w:val="fr-FR"/>
        </w:rPr>
        <w:t xml:space="preserve">Peut se décomposer violemment à hautes température et/ou pression, ou en présence d'un catalyseur. </w:t>
      </w:r>
    </w:p>
    <w:p w14:paraId="3DA2594C" w14:textId="77777777" w:rsidR="006830F8" w:rsidRPr="00FE72FC" w:rsidRDefault="00000000">
      <w:pPr>
        <w:pStyle w:val="Kop2"/>
        <w:ind w:left="23"/>
        <w:rPr>
          <w:lang w:val="fr-FR"/>
        </w:rPr>
      </w:pPr>
      <w:r w:rsidRPr="00FE72FC">
        <w:rPr>
          <w:lang w:val="fr-FR"/>
        </w:rPr>
        <w:t>10.4. Conditions à éviter</w:t>
      </w:r>
      <w:r w:rsidRPr="00FE72FC">
        <w:rPr>
          <w:u w:val="none"/>
          <w:lang w:val="fr-FR"/>
        </w:rPr>
        <w:t xml:space="preserve"> </w:t>
      </w:r>
    </w:p>
    <w:p w14:paraId="1848814B" w14:textId="77777777" w:rsidR="006830F8" w:rsidRPr="00FE72FC" w:rsidRDefault="00000000">
      <w:pPr>
        <w:tabs>
          <w:tab w:val="center" w:pos="7054"/>
        </w:tabs>
        <w:ind w:left="0" w:firstLine="0"/>
        <w:rPr>
          <w:lang w:val="fr-FR"/>
        </w:rPr>
      </w:pPr>
      <w:r w:rsidRPr="00FE72FC">
        <w:rPr>
          <w:lang w:val="fr-FR"/>
        </w:rPr>
        <w:t xml:space="preserve"> </w:t>
      </w:r>
      <w:r w:rsidRPr="00FE72FC">
        <w:rPr>
          <w:lang w:val="fr-FR"/>
        </w:rPr>
        <w:tab/>
        <w:t xml:space="preserve"> Tenir à l’écart de la chaleur/des étincelles/des flammes nues/des surfaces chaudes. – Ne </w:t>
      </w:r>
    </w:p>
    <w:p w14:paraId="3094D511" w14:textId="77777777" w:rsidR="006830F8" w:rsidRPr="00FE72FC" w:rsidRDefault="00000000">
      <w:pPr>
        <w:ind w:left="3978"/>
        <w:rPr>
          <w:lang w:val="fr-FR"/>
        </w:rPr>
      </w:pPr>
      <w:r w:rsidRPr="00FE72FC">
        <w:rPr>
          <w:lang w:val="fr-FR"/>
        </w:rPr>
        <w:t xml:space="preserve">pas fumer. </w:t>
      </w:r>
    </w:p>
    <w:p w14:paraId="58BEB734" w14:textId="77777777" w:rsidR="006830F8" w:rsidRPr="00FE72FC" w:rsidRDefault="00000000">
      <w:pPr>
        <w:spacing w:after="22" w:line="259" w:lineRule="auto"/>
        <w:ind w:left="1782" w:right="2935"/>
        <w:jc w:val="center"/>
        <w:rPr>
          <w:lang w:val="fr-FR"/>
        </w:rPr>
      </w:pPr>
      <w:r w:rsidRPr="00FE72FC">
        <w:rPr>
          <w:lang w:val="fr-FR"/>
        </w:rPr>
        <w:t xml:space="preserve">Haute température. </w:t>
      </w:r>
    </w:p>
    <w:p w14:paraId="2787316A" w14:textId="77777777" w:rsidR="006830F8" w:rsidRPr="00FE72FC" w:rsidRDefault="00000000">
      <w:pPr>
        <w:ind w:left="3978"/>
        <w:rPr>
          <w:lang w:val="fr-FR"/>
        </w:rPr>
      </w:pPr>
      <w:r w:rsidRPr="00FE72FC">
        <w:rPr>
          <w:lang w:val="fr-FR"/>
        </w:rPr>
        <w:t xml:space="preserve">Haute pression. </w:t>
      </w:r>
    </w:p>
    <w:p w14:paraId="087F7C17" w14:textId="77777777" w:rsidR="006830F8" w:rsidRPr="00FE72FC" w:rsidRDefault="00000000">
      <w:pPr>
        <w:spacing w:after="142" w:line="259" w:lineRule="auto"/>
        <w:ind w:left="1782" w:right="1624"/>
        <w:jc w:val="center"/>
        <w:rPr>
          <w:lang w:val="fr-FR"/>
        </w:rPr>
      </w:pPr>
      <w:r w:rsidRPr="00FE72FC">
        <w:rPr>
          <w:lang w:val="fr-FR"/>
        </w:rPr>
        <w:t xml:space="preserve">Eviter l'humidité dans les installations. </w:t>
      </w:r>
    </w:p>
    <w:p w14:paraId="1DC823E6" w14:textId="77777777" w:rsidR="006830F8" w:rsidRPr="00FE72FC" w:rsidRDefault="00000000">
      <w:pPr>
        <w:pStyle w:val="Kop2"/>
        <w:ind w:left="23"/>
        <w:rPr>
          <w:lang w:val="fr-FR"/>
        </w:rPr>
      </w:pPr>
      <w:r w:rsidRPr="00FE72FC">
        <w:rPr>
          <w:lang w:val="fr-FR"/>
        </w:rPr>
        <w:t>10.5. Matières incompatibles</w:t>
      </w:r>
      <w:r w:rsidRPr="00FE72FC">
        <w:rPr>
          <w:u w:val="none"/>
          <w:lang w:val="fr-FR"/>
        </w:rPr>
        <w:t xml:space="preserve"> </w:t>
      </w:r>
    </w:p>
    <w:p w14:paraId="2215E21C" w14:textId="77777777" w:rsidR="006830F8" w:rsidRPr="00FE72FC" w:rsidRDefault="00000000">
      <w:pPr>
        <w:tabs>
          <w:tab w:val="center" w:pos="4400"/>
        </w:tabs>
        <w:ind w:left="0" w:firstLine="0"/>
        <w:rPr>
          <w:lang w:val="fr-FR"/>
        </w:rPr>
      </w:pPr>
      <w:r w:rsidRPr="00FE72FC">
        <w:rPr>
          <w:lang w:val="fr-FR"/>
        </w:rPr>
        <w:t xml:space="preserve"> </w:t>
      </w:r>
      <w:r w:rsidRPr="00FE72FC">
        <w:rPr>
          <w:lang w:val="fr-FR"/>
        </w:rPr>
        <w:tab/>
        <w:t xml:space="preserve"> Air, Oxydants. </w:t>
      </w:r>
    </w:p>
    <w:p w14:paraId="3C8FFE73" w14:textId="77777777" w:rsidR="006830F8" w:rsidRPr="00FE72FC" w:rsidRDefault="00000000">
      <w:pPr>
        <w:ind w:left="3978"/>
        <w:rPr>
          <w:lang w:val="fr-FR"/>
        </w:rPr>
      </w:pPr>
      <w:r w:rsidRPr="00FE72FC">
        <w:rPr>
          <w:lang w:val="fr-FR"/>
        </w:rPr>
        <w:t xml:space="preserve">Forme des acétylures explosifs avec le cuivre, l'argent et le mercure. </w:t>
      </w:r>
    </w:p>
    <w:p w14:paraId="7B21570B" w14:textId="77777777" w:rsidR="006830F8" w:rsidRPr="00FE72FC" w:rsidRDefault="00000000">
      <w:pPr>
        <w:spacing w:after="22" w:line="259" w:lineRule="auto"/>
        <w:ind w:left="1782"/>
        <w:jc w:val="center"/>
        <w:rPr>
          <w:lang w:val="fr-FR"/>
        </w:rPr>
      </w:pPr>
      <w:r w:rsidRPr="00FE72FC">
        <w:rPr>
          <w:lang w:val="fr-FR"/>
        </w:rPr>
        <w:t xml:space="preserve">Ne pas utiliser des alliages contenant plus de 65% de cuivre. </w:t>
      </w:r>
    </w:p>
    <w:p w14:paraId="491535F5" w14:textId="77777777" w:rsidR="006830F8" w:rsidRPr="00FE72FC" w:rsidRDefault="00000000">
      <w:pPr>
        <w:spacing w:after="22" w:line="259" w:lineRule="auto"/>
        <w:ind w:left="1782" w:right="259"/>
        <w:jc w:val="center"/>
        <w:rPr>
          <w:lang w:val="fr-FR"/>
        </w:rPr>
      </w:pPr>
      <w:r w:rsidRPr="00FE72FC">
        <w:rPr>
          <w:lang w:val="fr-FR"/>
        </w:rPr>
        <w:t xml:space="preserve">Ne pas utiliser d'alliages contenant plus de 43% d'argent. </w:t>
      </w:r>
    </w:p>
    <w:p w14:paraId="4DC3E6AC" w14:textId="77777777" w:rsidR="006830F8" w:rsidRPr="00FE72FC" w:rsidRDefault="00000000">
      <w:pPr>
        <w:ind w:left="3978"/>
        <w:rPr>
          <w:lang w:val="fr-FR"/>
        </w:rPr>
      </w:pPr>
      <w:r w:rsidRPr="00FE72FC">
        <w:rPr>
          <w:lang w:val="fr-FR"/>
        </w:rPr>
        <w:t xml:space="preserve">Pour plus d'informations sur la compatibilité, se référer à l'ISO 11114. </w:t>
      </w:r>
    </w:p>
    <w:p w14:paraId="6F75392F" w14:textId="77777777" w:rsidR="006830F8" w:rsidRPr="00FE72FC" w:rsidRDefault="00000000">
      <w:pPr>
        <w:pStyle w:val="Kop2"/>
        <w:ind w:left="23"/>
        <w:rPr>
          <w:lang w:val="fr-FR"/>
        </w:rPr>
      </w:pPr>
      <w:r w:rsidRPr="00FE72FC">
        <w:rPr>
          <w:lang w:val="fr-FR"/>
        </w:rPr>
        <w:t>10.6. Produits de décomposition dangereux</w:t>
      </w:r>
      <w:r w:rsidRPr="00FE72FC">
        <w:rPr>
          <w:u w:val="none"/>
          <w:lang w:val="fr-FR"/>
        </w:rPr>
        <w:t xml:space="preserve"> </w:t>
      </w:r>
    </w:p>
    <w:p w14:paraId="7F1FC512" w14:textId="77777777" w:rsidR="006830F8" w:rsidRPr="00FE72FC" w:rsidRDefault="00000000">
      <w:pPr>
        <w:tabs>
          <w:tab w:val="center" w:pos="7061"/>
        </w:tabs>
        <w:ind w:left="0" w:firstLine="0"/>
        <w:rPr>
          <w:lang w:val="fr-FR"/>
        </w:rPr>
      </w:pPr>
      <w:r w:rsidRPr="00FE72FC">
        <w:rPr>
          <w:lang w:val="fr-FR"/>
        </w:rPr>
        <w:t xml:space="preserve"> </w:t>
      </w:r>
      <w:r w:rsidRPr="00FE72FC">
        <w:rPr>
          <w:lang w:val="fr-FR"/>
        </w:rPr>
        <w:tab/>
        <w:t xml:space="preserve"> Pas de produits de décomposition dangereux dans les conditions normales d'utilisation et </w:t>
      </w:r>
    </w:p>
    <w:p w14:paraId="00D82D44" w14:textId="77777777" w:rsidR="006830F8" w:rsidRPr="00FE72FC" w:rsidRDefault="00000000">
      <w:pPr>
        <w:spacing w:after="496"/>
        <w:ind w:left="3978"/>
        <w:rPr>
          <w:lang w:val="fr-FR"/>
        </w:rPr>
      </w:pPr>
      <w:r w:rsidRPr="00FE72FC">
        <w:rPr>
          <w:lang w:val="fr-FR"/>
        </w:rPr>
        <w:t xml:space="preserve">de stockage. </w:t>
      </w:r>
    </w:p>
    <w:p w14:paraId="004D4892" w14:textId="77777777" w:rsidR="006830F8" w:rsidRPr="00FE72FC" w:rsidRDefault="00000000">
      <w:pPr>
        <w:pStyle w:val="Kop1"/>
        <w:ind w:left="23"/>
        <w:rPr>
          <w:lang w:val="fr-FR"/>
        </w:rPr>
      </w:pPr>
      <w:r w:rsidRPr="00FE72FC">
        <w:rPr>
          <w:lang w:val="fr-FR"/>
        </w:rPr>
        <w:lastRenderedPageBreak/>
        <w:t xml:space="preserve"> RUBRIQUE 11: Informations toxicologiques </w:t>
      </w:r>
    </w:p>
    <w:p w14:paraId="2FE5CBBA" w14:textId="77777777" w:rsidR="006830F8" w:rsidRPr="00FE72FC" w:rsidRDefault="00000000">
      <w:pPr>
        <w:pStyle w:val="Kop2"/>
        <w:ind w:left="23"/>
        <w:rPr>
          <w:lang w:val="fr-FR"/>
        </w:rPr>
      </w:pPr>
      <w:r w:rsidRPr="00FE72FC">
        <w:rPr>
          <w:lang w:val="fr-FR"/>
        </w:rPr>
        <w:t>11.1. Informations sur les classes de danger telles que définies dans le règlement (CE) n° 1272/2008</w:t>
      </w:r>
      <w:r w:rsidRPr="00FE72FC">
        <w:rPr>
          <w:u w:val="none"/>
          <w:lang w:val="fr-FR"/>
        </w:rPr>
        <w:t xml:space="preserve"> </w:t>
      </w:r>
    </w:p>
    <w:p w14:paraId="1DC576E0" w14:textId="77777777" w:rsidR="006830F8" w:rsidRPr="00FE72FC" w:rsidRDefault="00000000">
      <w:pPr>
        <w:ind w:left="3981" w:right="186" w:hanging="3968"/>
        <w:rPr>
          <w:lang w:val="fr-FR"/>
        </w:rPr>
      </w:pPr>
      <w:r w:rsidRPr="00FE72FC">
        <w:rPr>
          <w:b/>
          <w:lang w:val="fr-FR"/>
        </w:rPr>
        <w:t xml:space="preserve">Toxicité aiguë </w:t>
      </w:r>
      <w:r w:rsidRPr="00FE72FC">
        <w:rPr>
          <w:b/>
          <w:lang w:val="fr-FR"/>
        </w:rPr>
        <w:tab/>
      </w:r>
      <w:r w:rsidRPr="00FE72FC">
        <w:rPr>
          <w:lang w:val="fr-FR"/>
        </w:rPr>
        <w:t xml:space="preserve">: L' acétylène a une faible toxicité par inhalation. La valeur  limite d'exposition (VLE) pour intoxication humaine faible, sans effets résiduels est de 100 000 ppm (107 000 mg/m3). Il n'y a pas de données pour la toxicité par ingestion ou par contact cutanée (études impossibles car la substance est un gaz à température ambiante). </w:t>
      </w:r>
    </w:p>
    <w:p w14:paraId="3B6E245A" w14:textId="77777777" w:rsidR="006830F8" w:rsidRPr="00FE72FC" w:rsidRDefault="00000000">
      <w:pPr>
        <w:spacing w:after="144" w:line="259" w:lineRule="auto"/>
        <w:ind w:left="0" w:firstLine="0"/>
        <w:rPr>
          <w:lang w:val="fr-FR"/>
        </w:rPr>
      </w:pPr>
      <w:r w:rsidRPr="00FE72FC">
        <w:rPr>
          <w:sz w:val="2"/>
          <w:lang w:val="fr-FR"/>
        </w:rPr>
        <w:t xml:space="preserve"> </w:t>
      </w:r>
    </w:p>
    <w:p w14:paraId="0B755449" w14:textId="77777777" w:rsidR="006830F8" w:rsidRPr="00FE72FC" w:rsidRDefault="00000000">
      <w:pPr>
        <w:tabs>
          <w:tab w:val="center" w:pos="5089"/>
        </w:tabs>
        <w:spacing w:after="0"/>
        <w:ind w:left="-15" w:firstLine="0"/>
        <w:rPr>
          <w:lang w:val="fr-FR"/>
        </w:rPr>
      </w:pPr>
      <w:r w:rsidRPr="00FE72FC">
        <w:rPr>
          <w:b/>
          <w:lang w:val="fr-FR"/>
        </w:rPr>
        <w:t xml:space="preserve">Corrosion cutanée / irritation cutanée </w:t>
      </w:r>
      <w:r w:rsidRPr="00FE72FC">
        <w:rPr>
          <w:b/>
          <w:lang w:val="fr-FR"/>
        </w:rPr>
        <w:tab/>
      </w:r>
      <w:r w:rsidRPr="00FE72FC">
        <w:rPr>
          <w:lang w:val="fr-FR"/>
        </w:rPr>
        <w:t xml:space="preserve">: Pas d'effet connu avec ce produit. </w:t>
      </w:r>
    </w:p>
    <w:p w14:paraId="2F2F21DA" w14:textId="77777777" w:rsidR="006830F8" w:rsidRPr="00FE72FC" w:rsidRDefault="00000000">
      <w:pPr>
        <w:spacing w:after="144" w:line="259" w:lineRule="auto"/>
        <w:ind w:left="0" w:firstLine="0"/>
        <w:rPr>
          <w:lang w:val="fr-FR"/>
        </w:rPr>
      </w:pPr>
      <w:r w:rsidRPr="00FE72FC">
        <w:rPr>
          <w:sz w:val="2"/>
          <w:lang w:val="fr-FR"/>
        </w:rPr>
        <w:t xml:space="preserve"> </w:t>
      </w:r>
    </w:p>
    <w:p w14:paraId="3E327DEA" w14:textId="77777777" w:rsidR="006830F8" w:rsidRPr="00FE72FC" w:rsidRDefault="00000000">
      <w:pPr>
        <w:tabs>
          <w:tab w:val="center" w:pos="5089"/>
        </w:tabs>
        <w:spacing w:after="0"/>
        <w:ind w:left="-15" w:firstLine="0"/>
        <w:rPr>
          <w:lang w:val="fr-FR"/>
        </w:rPr>
      </w:pPr>
      <w:r w:rsidRPr="00FE72FC">
        <w:rPr>
          <w:b/>
          <w:lang w:val="fr-FR"/>
        </w:rPr>
        <w:t xml:space="preserve">Lésions oculaires graves/irritation oculaire </w:t>
      </w:r>
      <w:r w:rsidRPr="00FE72FC">
        <w:rPr>
          <w:b/>
          <w:lang w:val="fr-FR"/>
        </w:rPr>
        <w:tab/>
      </w:r>
      <w:r w:rsidRPr="00FE72FC">
        <w:rPr>
          <w:lang w:val="fr-FR"/>
        </w:rPr>
        <w:t xml:space="preserve">: Pas d'effet connu avec ce produit. </w:t>
      </w:r>
    </w:p>
    <w:p w14:paraId="32154C0E" w14:textId="77777777" w:rsidR="006830F8" w:rsidRPr="00FE72FC" w:rsidRDefault="00000000">
      <w:pPr>
        <w:spacing w:after="144" w:line="259" w:lineRule="auto"/>
        <w:ind w:left="0" w:firstLine="0"/>
        <w:rPr>
          <w:lang w:val="fr-FR"/>
        </w:rPr>
      </w:pPr>
      <w:r w:rsidRPr="00FE72FC">
        <w:rPr>
          <w:sz w:val="2"/>
          <w:lang w:val="fr-FR"/>
        </w:rPr>
        <w:t xml:space="preserve"> </w:t>
      </w:r>
    </w:p>
    <w:p w14:paraId="76138AF3" w14:textId="77777777" w:rsidR="006830F8" w:rsidRPr="00FE72FC" w:rsidRDefault="00000000">
      <w:pPr>
        <w:tabs>
          <w:tab w:val="center" w:pos="5089"/>
        </w:tabs>
        <w:spacing w:after="0"/>
        <w:ind w:left="-15" w:firstLine="0"/>
        <w:rPr>
          <w:lang w:val="fr-FR"/>
        </w:rPr>
      </w:pPr>
      <w:r w:rsidRPr="00FE72FC">
        <w:rPr>
          <w:b/>
          <w:lang w:val="fr-FR"/>
        </w:rPr>
        <w:t xml:space="preserve">Sensibilisation respiratoire ou cutanée </w:t>
      </w:r>
      <w:r w:rsidRPr="00FE72FC">
        <w:rPr>
          <w:b/>
          <w:lang w:val="fr-FR"/>
        </w:rPr>
        <w:tab/>
      </w:r>
      <w:r w:rsidRPr="00FE72FC">
        <w:rPr>
          <w:lang w:val="fr-FR"/>
        </w:rPr>
        <w:t xml:space="preserve">: Pas d'effet connu avec ce produit. </w:t>
      </w:r>
    </w:p>
    <w:p w14:paraId="66C6929F" w14:textId="77777777" w:rsidR="006830F8" w:rsidRPr="00FE72FC" w:rsidRDefault="00000000">
      <w:pPr>
        <w:spacing w:after="144" w:line="259" w:lineRule="auto"/>
        <w:ind w:left="0" w:firstLine="0"/>
        <w:rPr>
          <w:lang w:val="fr-FR"/>
        </w:rPr>
      </w:pPr>
      <w:r w:rsidRPr="00FE72FC">
        <w:rPr>
          <w:sz w:val="2"/>
          <w:lang w:val="fr-FR"/>
        </w:rPr>
        <w:t xml:space="preserve"> </w:t>
      </w:r>
    </w:p>
    <w:p w14:paraId="6AF3D1D3" w14:textId="77777777" w:rsidR="006830F8" w:rsidRPr="00FE72FC" w:rsidRDefault="00000000">
      <w:pPr>
        <w:tabs>
          <w:tab w:val="center" w:pos="5089"/>
        </w:tabs>
        <w:ind w:left="0" w:firstLine="0"/>
        <w:rPr>
          <w:lang w:val="fr-FR"/>
        </w:rPr>
      </w:pPr>
      <w:r w:rsidRPr="00FE72FC">
        <w:rPr>
          <w:b/>
          <w:lang w:val="fr-FR"/>
        </w:rPr>
        <w:t xml:space="preserve">Mutagénicité des cellules </w:t>
      </w:r>
      <w:r w:rsidRPr="00FE72FC">
        <w:rPr>
          <w:b/>
          <w:lang w:val="fr-FR"/>
        </w:rPr>
        <w:tab/>
      </w:r>
      <w:r w:rsidRPr="00FE72FC">
        <w:rPr>
          <w:lang w:val="fr-FR"/>
        </w:rPr>
        <w:t xml:space="preserve">: Pas d'effet connu avec ce produit. </w:t>
      </w:r>
    </w:p>
    <w:p w14:paraId="26C5735B" w14:textId="77777777" w:rsidR="006830F8" w:rsidRPr="00FE72FC" w:rsidRDefault="00000000">
      <w:pPr>
        <w:spacing w:after="144" w:line="259" w:lineRule="auto"/>
        <w:ind w:left="0" w:firstLine="0"/>
        <w:rPr>
          <w:lang w:val="fr-FR"/>
        </w:rPr>
      </w:pPr>
      <w:r w:rsidRPr="00FE72FC">
        <w:rPr>
          <w:sz w:val="2"/>
          <w:lang w:val="fr-FR"/>
        </w:rPr>
        <w:t xml:space="preserve"> </w:t>
      </w:r>
    </w:p>
    <w:p w14:paraId="7FE72C84" w14:textId="77777777" w:rsidR="006830F8" w:rsidRPr="00FE72FC" w:rsidRDefault="00000000">
      <w:pPr>
        <w:tabs>
          <w:tab w:val="center" w:pos="5089"/>
        </w:tabs>
        <w:ind w:left="0" w:firstLine="0"/>
        <w:rPr>
          <w:lang w:val="fr-FR"/>
        </w:rPr>
      </w:pPr>
      <w:r w:rsidRPr="00FE72FC">
        <w:rPr>
          <w:b/>
          <w:lang w:val="fr-FR"/>
        </w:rPr>
        <w:t xml:space="preserve">Cancérogénicité </w:t>
      </w:r>
      <w:r w:rsidRPr="00FE72FC">
        <w:rPr>
          <w:b/>
          <w:lang w:val="fr-FR"/>
        </w:rPr>
        <w:tab/>
      </w:r>
      <w:r w:rsidRPr="00FE72FC">
        <w:rPr>
          <w:lang w:val="fr-FR"/>
        </w:rPr>
        <w:t xml:space="preserve">: Pas d'effet connu avec ce produit. </w:t>
      </w:r>
    </w:p>
    <w:p w14:paraId="62A3C893" w14:textId="77777777" w:rsidR="006830F8" w:rsidRPr="00FE72FC" w:rsidRDefault="00000000">
      <w:pPr>
        <w:spacing w:after="144" w:line="259" w:lineRule="auto"/>
        <w:ind w:left="0" w:firstLine="0"/>
        <w:rPr>
          <w:lang w:val="fr-FR"/>
        </w:rPr>
      </w:pPr>
      <w:r w:rsidRPr="00FE72FC">
        <w:rPr>
          <w:sz w:val="2"/>
          <w:lang w:val="fr-FR"/>
        </w:rPr>
        <w:t xml:space="preserve"> </w:t>
      </w:r>
    </w:p>
    <w:p w14:paraId="40529CB9" w14:textId="77777777" w:rsidR="006830F8" w:rsidRPr="00FE72FC" w:rsidRDefault="00000000">
      <w:pPr>
        <w:tabs>
          <w:tab w:val="center" w:pos="5089"/>
        </w:tabs>
        <w:spacing w:after="37"/>
        <w:ind w:left="-15" w:firstLine="0"/>
        <w:rPr>
          <w:lang w:val="fr-FR"/>
        </w:rPr>
      </w:pPr>
      <w:r w:rsidRPr="00FE72FC">
        <w:rPr>
          <w:b/>
          <w:lang w:val="fr-FR"/>
        </w:rPr>
        <w:t xml:space="preserve">Toxique pour la reproduction : fertilité </w:t>
      </w:r>
      <w:r w:rsidRPr="00FE72FC">
        <w:rPr>
          <w:b/>
          <w:lang w:val="fr-FR"/>
        </w:rPr>
        <w:tab/>
      </w:r>
      <w:r w:rsidRPr="00FE72FC">
        <w:rPr>
          <w:lang w:val="fr-FR"/>
        </w:rPr>
        <w:t xml:space="preserve">: Pas d'effet connu avec ce produit. </w:t>
      </w:r>
    </w:p>
    <w:p w14:paraId="3C533F92" w14:textId="77777777" w:rsidR="006830F8" w:rsidRPr="00FE72FC" w:rsidRDefault="00000000">
      <w:pPr>
        <w:tabs>
          <w:tab w:val="center" w:pos="5089"/>
        </w:tabs>
        <w:spacing w:after="0"/>
        <w:ind w:left="-15" w:firstLine="0"/>
        <w:rPr>
          <w:lang w:val="fr-FR"/>
        </w:rPr>
      </w:pPr>
      <w:r w:rsidRPr="00FE72FC">
        <w:rPr>
          <w:b/>
          <w:lang w:val="fr-FR"/>
        </w:rPr>
        <w:t xml:space="preserve">Toxique pour la reproduction : fœtus </w:t>
      </w:r>
      <w:r w:rsidRPr="00FE72FC">
        <w:rPr>
          <w:b/>
          <w:lang w:val="fr-FR"/>
        </w:rPr>
        <w:tab/>
      </w:r>
      <w:r w:rsidRPr="00FE72FC">
        <w:rPr>
          <w:lang w:val="fr-FR"/>
        </w:rPr>
        <w:t xml:space="preserve">: Pas d'effet connu avec ce produit. </w:t>
      </w:r>
    </w:p>
    <w:p w14:paraId="60BAA020" w14:textId="77777777" w:rsidR="006830F8" w:rsidRPr="00FE72FC" w:rsidRDefault="00000000">
      <w:pPr>
        <w:spacing w:after="129" w:line="259" w:lineRule="auto"/>
        <w:ind w:left="0" w:firstLine="0"/>
        <w:rPr>
          <w:lang w:val="fr-FR"/>
        </w:rPr>
      </w:pPr>
      <w:r w:rsidRPr="00FE72FC">
        <w:rPr>
          <w:sz w:val="2"/>
          <w:lang w:val="fr-FR"/>
        </w:rPr>
        <w:t xml:space="preserve"> </w:t>
      </w:r>
    </w:p>
    <w:p w14:paraId="729DCE87" w14:textId="77777777" w:rsidR="006830F8" w:rsidRPr="00FE72FC" w:rsidRDefault="00000000">
      <w:pPr>
        <w:spacing w:after="0"/>
        <w:ind w:left="-5" w:right="3971"/>
        <w:rPr>
          <w:lang w:val="fr-FR"/>
        </w:rPr>
      </w:pPr>
      <w:r w:rsidRPr="00FE72FC">
        <w:rPr>
          <w:b/>
          <w:lang w:val="fr-FR"/>
        </w:rPr>
        <w:t xml:space="preserve">Toxicité spécifique pour certains organes cibles </w:t>
      </w:r>
      <w:r w:rsidRPr="00FE72FC">
        <w:rPr>
          <w:lang w:val="fr-FR"/>
        </w:rPr>
        <w:t xml:space="preserve">: Pas d'effet connu avec ce produit. </w:t>
      </w:r>
      <w:r w:rsidRPr="00FE72FC">
        <w:rPr>
          <w:b/>
          <w:lang w:val="fr-FR"/>
        </w:rPr>
        <w:t xml:space="preserve">— exposition unique </w:t>
      </w:r>
    </w:p>
    <w:p w14:paraId="2B090841" w14:textId="77777777" w:rsidR="006830F8" w:rsidRPr="00FE72FC" w:rsidRDefault="00000000">
      <w:pPr>
        <w:spacing w:after="129" w:line="259" w:lineRule="auto"/>
        <w:ind w:left="0" w:firstLine="0"/>
        <w:rPr>
          <w:lang w:val="fr-FR"/>
        </w:rPr>
      </w:pPr>
      <w:r w:rsidRPr="00FE72FC">
        <w:rPr>
          <w:sz w:val="2"/>
          <w:lang w:val="fr-FR"/>
        </w:rPr>
        <w:t xml:space="preserve"> </w:t>
      </w:r>
    </w:p>
    <w:p w14:paraId="148E7F28" w14:textId="77777777" w:rsidR="006830F8" w:rsidRPr="00FE72FC" w:rsidRDefault="00000000">
      <w:pPr>
        <w:spacing w:after="0"/>
        <w:ind w:left="-5" w:right="3971"/>
        <w:rPr>
          <w:lang w:val="fr-FR"/>
        </w:rPr>
      </w:pPr>
      <w:r w:rsidRPr="00FE72FC">
        <w:rPr>
          <w:b/>
          <w:lang w:val="fr-FR"/>
        </w:rPr>
        <w:t xml:space="preserve">Toxicité spécifique pour certains organes cibles </w:t>
      </w:r>
      <w:r w:rsidRPr="00FE72FC">
        <w:rPr>
          <w:lang w:val="fr-FR"/>
        </w:rPr>
        <w:t xml:space="preserve">: Pas d'effet connu avec ce produit. </w:t>
      </w:r>
      <w:r w:rsidRPr="00FE72FC">
        <w:rPr>
          <w:b/>
          <w:lang w:val="fr-FR"/>
        </w:rPr>
        <w:t xml:space="preserve">– exposition répétée </w:t>
      </w:r>
    </w:p>
    <w:p w14:paraId="39B0D755" w14:textId="77777777" w:rsidR="006830F8" w:rsidRPr="00FE72FC" w:rsidRDefault="00000000">
      <w:pPr>
        <w:spacing w:after="144" w:line="259" w:lineRule="auto"/>
        <w:ind w:left="0" w:firstLine="0"/>
        <w:rPr>
          <w:lang w:val="fr-FR"/>
        </w:rPr>
      </w:pPr>
      <w:r w:rsidRPr="00FE72FC">
        <w:rPr>
          <w:sz w:val="2"/>
          <w:lang w:val="fr-FR"/>
        </w:rPr>
        <w:t xml:space="preserve"> </w:t>
      </w:r>
    </w:p>
    <w:p w14:paraId="50419B63" w14:textId="77777777" w:rsidR="006830F8" w:rsidRPr="00FE72FC" w:rsidRDefault="00000000">
      <w:pPr>
        <w:tabs>
          <w:tab w:val="center" w:pos="5612"/>
        </w:tabs>
        <w:spacing w:after="143"/>
        <w:ind w:left="0" w:firstLine="0"/>
        <w:rPr>
          <w:lang w:val="fr-FR"/>
        </w:rPr>
      </w:pPr>
      <w:r w:rsidRPr="00FE72FC">
        <w:rPr>
          <w:b/>
          <w:lang w:val="fr-FR"/>
        </w:rPr>
        <w:t xml:space="preserve">Danger par inhalation </w:t>
      </w:r>
      <w:r w:rsidRPr="00FE72FC">
        <w:rPr>
          <w:b/>
          <w:lang w:val="fr-FR"/>
        </w:rPr>
        <w:tab/>
      </w:r>
      <w:r w:rsidRPr="00FE72FC">
        <w:rPr>
          <w:lang w:val="fr-FR"/>
        </w:rPr>
        <w:t xml:space="preserve">: Non applicable aux gaz et aux mélanges de gaz. </w:t>
      </w:r>
    </w:p>
    <w:p w14:paraId="7FF3180D" w14:textId="77777777" w:rsidR="006830F8" w:rsidRPr="00FE72FC" w:rsidRDefault="00000000">
      <w:pPr>
        <w:spacing w:after="115" w:line="259" w:lineRule="auto"/>
        <w:ind w:left="23"/>
        <w:rPr>
          <w:lang w:val="fr-FR"/>
        </w:rPr>
      </w:pPr>
      <w:r w:rsidRPr="00FE72FC">
        <w:rPr>
          <w:b/>
          <w:u w:val="single" w:color="000000"/>
          <w:lang w:val="fr-FR"/>
        </w:rPr>
        <w:t>11.2. Informations sur les autres dangers</w:t>
      </w:r>
      <w:r w:rsidRPr="00FE72FC">
        <w:rPr>
          <w:b/>
          <w:lang w:val="fr-FR"/>
        </w:rPr>
        <w:t xml:space="preserve"> </w:t>
      </w:r>
    </w:p>
    <w:p w14:paraId="2BEEAAED" w14:textId="77777777" w:rsidR="006830F8" w:rsidRPr="00FE72FC" w:rsidRDefault="00000000">
      <w:pPr>
        <w:tabs>
          <w:tab w:val="center" w:pos="6694"/>
        </w:tabs>
        <w:spacing w:after="501"/>
        <w:ind w:left="0" w:firstLine="0"/>
        <w:rPr>
          <w:lang w:val="fr-FR"/>
        </w:rPr>
      </w:pPr>
      <w:r w:rsidRPr="00FE72FC">
        <w:rPr>
          <w:lang w:val="fr-FR"/>
        </w:rPr>
        <w:t xml:space="preserve">Autres informations </w:t>
      </w:r>
      <w:r w:rsidRPr="00FE72FC">
        <w:rPr>
          <w:lang w:val="fr-FR"/>
        </w:rPr>
        <w:tab/>
        <w:t xml:space="preserve">: La substance / le mélange n'a pas de propriétés de perturbation endocrinienne. </w:t>
      </w:r>
    </w:p>
    <w:p w14:paraId="7E2017D7" w14:textId="77777777" w:rsidR="006830F8" w:rsidRDefault="00000000">
      <w:pPr>
        <w:pStyle w:val="Kop1"/>
        <w:ind w:left="23"/>
      </w:pPr>
      <w:r>
        <w:t xml:space="preserve">RUBRIQUE 12: Informations écologiques </w:t>
      </w:r>
    </w:p>
    <w:p w14:paraId="303F99D4" w14:textId="77777777" w:rsidR="006830F8" w:rsidRDefault="00000000">
      <w:pPr>
        <w:pStyle w:val="Kop2"/>
        <w:spacing w:after="0"/>
        <w:ind w:left="23"/>
      </w:pPr>
      <w:r>
        <w:t>12.1. Toxicité</w:t>
      </w:r>
      <w:r>
        <w:rPr>
          <w:u w:val="none"/>
        </w:rPr>
        <w:t xml:space="preserve"> </w:t>
      </w:r>
    </w:p>
    <w:p w14:paraId="12FD2446" w14:textId="77777777" w:rsidR="006830F8" w:rsidRDefault="00000000">
      <w:pPr>
        <w:spacing w:after="9" w:line="259" w:lineRule="auto"/>
        <w:ind w:left="0" w:firstLine="0"/>
      </w:pPr>
      <w:r>
        <w:rPr>
          <w:sz w:val="2"/>
        </w:rPr>
        <w:t xml:space="preserve"> </w:t>
      </w:r>
    </w:p>
    <w:tbl>
      <w:tblPr>
        <w:tblStyle w:val="TableGrid"/>
        <w:tblW w:w="10292" w:type="dxa"/>
        <w:tblInd w:w="0" w:type="dxa"/>
        <w:tblCellMar>
          <w:top w:w="0" w:type="dxa"/>
          <w:left w:w="0" w:type="dxa"/>
          <w:bottom w:w="0" w:type="dxa"/>
          <w:right w:w="0" w:type="dxa"/>
        </w:tblCellMar>
        <w:tblLook w:val="04A0" w:firstRow="1" w:lastRow="0" w:firstColumn="1" w:lastColumn="0" w:noHBand="0" w:noVBand="1"/>
      </w:tblPr>
      <w:tblGrid>
        <w:gridCol w:w="3804"/>
        <w:gridCol w:w="6488"/>
      </w:tblGrid>
      <w:tr w:rsidR="006830F8" w:rsidRPr="00FE72FC" w14:paraId="6A9D6E35" w14:textId="77777777">
        <w:trPr>
          <w:trHeight w:val="250"/>
        </w:trPr>
        <w:tc>
          <w:tcPr>
            <w:tcW w:w="3804" w:type="dxa"/>
            <w:tcBorders>
              <w:top w:val="nil"/>
              <w:left w:val="nil"/>
              <w:bottom w:val="nil"/>
              <w:right w:val="nil"/>
            </w:tcBorders>
          </w:tcPr>
          <w:p w14:paraId="14654522" w14:textId="77777777" w:rsidR="006830F8" w:rsidRDefault="00000000">
            <w:pPr>
              <w:spacing w:after="0" w:line="259" w:lineRule="auto"/>
              <w:ind w:left="0" w:firstLine="0"/>
            </w:pPr>
            <w:r>
              <w:t xml:space="preserve">Evaluation </w:t>
            </w:r>
          </w:p>
          <w:p w14:paraId="0C19E992" w14:textId="77777777" w:rsidR="006830F8" w:rsidRDefault="00000000">
            <w:pPr>
              <w:spacing w:after="0" w:line="259" w:lineRule="auto"/>
              <w:ind w:left="0" w:firstLine="0"/>
            </w:pPr>
            <w:r>
              <w:rPr>
                <w:sz w:val="2"/>
              </w:rPr>
              <w:t xml:space="preserve"> </w:t>
            </w:r>
          </w:p>
          <w:p w14:paraId="59222CB3" w14:textId="77777777" w:rsidR="006830F8" w:rsidRDefault="00000000">
            <w:pPr>
              <w:spacing w:after="0" w:line="259" w:lineRule="auto"/>
              <w:ind w:left="0" w:firstLine="0"/>
            </w:pPr>
            <w:r>
              <w:rPr>
                <w:sz w:val="2"/>
              </w:rPr>
              <w:t xml:space="preserve"> </w:t>
            </w:r>
          </w:p>
        </w:tc>
        <w:tc>
          <w:tcPr>
            <w:tcW w:w="6488" w:type="dxa"/>
            <w:tcBorders>
              <w:top w:val="nil"/>
              <w:left w:val="nil"/>
              <w:bottom w:val="nil"/>
              <w:right w:val="nil"/>
            </w:tcBorders>
          </w:tcPr>
          <w:p w14:paraId="0F19C4BE" w14:textId="77777777" w:rsidR="006830F8" w:rsidRPr="00FE72FC" w:rsidRDefault="00000000">
            <w:pPr>
              <w:spacing w:after="0" w:line="259" w:lineRule="auto"/>
              <w:ind w:left="0" w:firstLine="0"/>
              <w:rPr>
                <w:lang w:val="fr-FR"/>
              </w:rPr>
            </w:pPr>
            <w:r w:rsidRPr="00FE72FC">
              <w:rPr>
                <w:lang w:val="fr-FR"/>
              </w:rPr>
              <w:t xml:space="preserve">: Les critères de classification ne sont pas réunis. </w:t>
            </w:r>
          </w:p>
        </w:tc>
      </w:tr>
      <w:tr w:rsidR="006830F8" w14:paraId="43B17335" w14:textId="77777777">
        <w:trPr>
          <w:trHeight w:val="202"/>
        </w:trPr>
        <w:tc>
          <w:tcPr>
            <w:tcW w:w="3804" w:type="dxa"/>
            <w:tcBorders>
              <w:top w:val="nil"/>
              <w:left w:val="nil"/>
              <w:bottom w:val="nil"/>
              <w:right w:val="nil"/>
            </w:tcBorders>
          </w:tcPr>
          <w:p w14:paraId="3499E882" w14:textId="77777777" w:rsidR="006830F8" w:rsidRPr="00FE72FC" w:rsidRDefault="00000000">
            <w:pPr>
              <w:spacing w:after="0" w:line="259" w:lineRule="auto"/>
              <w:ind w:left="0" w:firstLine="0"/>
              <w:rPr>
                <w:lang w:val="es-ES"/>
              </w:rPr>
            </w:pPr>
            <w:r w:rsidRPr="00FE72FC">
              <w:rPr>
                <w:lang w:val="es-ES"/>
              </w:rPr>
              <w:t xml:space="preserve">EC50 48h -  Daphnia magna [mg/l] </w:t>
            </w:r>
          </w:p>
        </w:tc>
        <w:tc>
          <w:tcPr>
            <w:tcW w:w="6488" w:type="dxa"/>
            <w:tcBorders>
              <w:top w:val="nil"/>
              <w:left w:val="nil"/>
              <w:bottom w:val="nil"/>
              <w:right w:val="nil"/>
            </w:tcBorders>
          </w:tcPr>
          <w:p w14:paraId="0F79835E" w14:textId="77777777" w:rsidR="006830F8" w:rsidRDefault="00000000">
            <w:pPr>
              <w:spacing w:after="0" w:line="259" w:lineRule="auto"/>
              <w:ind w:left="0" w:firstLine="0"/>
            </w:pPr>
            <w:r>
              <w:t xml:space="preserve">: 242 mg/l </w:t>
            </w:r>
          </w:p>
        </w:tc>
      </w:tr>
      <w:tr w:rsidR="006830F8" w14:paraId="11EED104" w14:textId="77777777">
        <w:trPr>
          <w:trHeight w:val="221"/>
        </w:trPr>
        <w:tc>
          <w:tcPr>
            <w:tcW w:w="3804" w:type="dxa"/>
            <w:tcBorders>
              <w:top w:val="nil"/>
              <w:left w:val="nil"/>
              <w:bottom w:val="nil"/>
              <w:right w:val="nil"/>
            </w:tcBorders>
          </w:tcPr>
          <w:p w14:paraId="099D8BBA" w14:textId="77777777" w:rsidR="006830F8" w:rsidRDefault="00000000">
            <w:pPr>
              <w:spacing w:after="0" w:line="259" w:lineRule="auto"/>
              <w:ind w:left="0" w:firstLine="0"/>
            </w:pPr>
            <w:r>
              <w:t xml:space="preserve">EC50 72h - Algae [mg/l] </w:t>
            </w:r>
          </w:p>
        </w:tc>
        <w:tc>
          <w:tcPr>
            <w:tcW w:w="6488" w:type="dxa"/>
            <w:tcBorders>
              <w:top w:val="nil"/>
              <w:left w:val="nil"/>
              <w:bottom w:val="nil"/>
              <w:right w:val="nil"/>
            </w:tcBorders>
          </w:tcPr>
          <w:p w14:paraId="7C061F61" w14:textId="77777777" w:rsidR="006830F8" w:rsidRDefault="00000000">
            <w:pPr>
              <w:spacing w:after="0" w:line="259" w:lineRule="auto"/>
              <w:ind w:left="0" w:firstLine="0"/>
            </w:pPr>
            <w:r>
              <w:t xml:space="preserve">: 57 mg/l </w:t>
            </w:r>
          </w:p>
        </w:tc>
      </w:tr>
      <w:tr w:rsidR="006830F8" w14:paraId="55E19E2D" w14:textId="77777777">
        <w:trPr>
          <w:trHeight w:val="603"/>
        </w:trPr>
        <w:tc>
          <w:tcPr>
            <w:tcW w:w="3804" w:type="dxa"/>
            <w:tcBorders>
              <w:top w:val="nil"/>
              <w:left w:val="nil"/>
              <w:bottom w:val="nil"/>
              <w:right w:val="nil"/>
            </w:tcBorders>
          </w:tcPr>
          <w:p w14:paraId="11D534D6" w14:textId="77777777" w:rsidR="006830F8" w:rsidRDefault="00000000">
            <w:pPr>
              <w:spacing w:after="0" w:line="259" w:lineRule="auto"/>
              <w:ind w:left="28" w:right="1092" w:hanging="28"/>
            </w:pPr>
            <w:r w:rsidRPr="00FE72FC">
              <w:rPr>
                <w:lang w:val="fr-FR"/>
              </w:rPr>
              <w:t xml:space="preserve">CL50 96 Heures - Poisson [mg/l] </w:t>
            </w:r>
            <w:r w:rsidRPr="00FE72FC">
              <w:rPr>
                <w:b/>
                <w:u w:val="single" w:color="000000"/>
                <w:lang w:val="fr-FR"/>
              </w:rPr>
              <w:t xml:space="preserve">12.2. </w:t>
            </w:r>
            <w:r>
              <w:rPr>
                <w:b/>
                <w:u w:val="single" w:color="000000"/>
              </w:rPr>
              <w:t>Persistance et dégradabilité</w:t>
            </w:r>
            <w:r>
              <w:rPr>
                <w:b/>
              </w:rPr>
              <w:t xml:space="preserve"> </w:t>
            </w:r>
          </w:p>
        </w:tc>
        <w:tc>
          <w:tcPr>
            <w:tcW w:w="6488" w:type="dxa"/>
            <w:tcBorders>
              <w:top w:val="nil"/>
              <w:left w:val="nil"/>
              <w:bottom w:val="nil"/>
              <w:right w:val="nil"/>
            </w:tcBorders>
          </w:tcPr>
          <w:p w14:paraId="3B58B9ED" w14:textId="77777777" w:rsidR="006830F8" w:rsidRDefault="00000000">
            <w:pPr>
              <w:spacing w:after="0" w:line="259" w:lineRule="auto"/>
              <w:ind w:left="0" w:firstLine="0"/>
            </w:pPr>
            <w:r>
              <w:t xml:space="preserve">: 545 mg/l </w:t>
            </w:r>
          </w:p>
        </w:tc>
      </w:tr>
      <w:tr w:rsidR="006830F8" w:rsidRPr="00FE72FC" w14:paraId="37DA05FC" w14:textId="77777777">
        <w:trPr>
          <w:trHeight w:val="645"/>
        </w:trPr>
        <w:tc>
          <w:tcPr>
            <w:tcW w:w="3804" w:type="dxa"/>
            <w:tcBorders>
              <w:top w:val="nil"/>
              <w:left w:val="nil"/>
              <w:bottom w:val="nil"/>
              <w:right w:val="nil"/>
            </w:tcBorders>
          </w:tcPr>
          <w:p w14:paraId="4B7DFF76" w14:textId="77777777" w:rsidR="006830F8" w:rsidRDefault="00000000">
            <w:pPr>
              <w:spacing w:after="142" w:line="259" w:lineRule="auto"/>
              <w:ind w:left="0" w:firstLine="0"/>
            </w:pPr>
            <w:r>
              <w:t xml:space="preserve">Evaluation </w:t>
            </w:r>
          </w:p>
          <w:p w14:paraId="3BBE26E9" w14:textId="77777777" w:rsidR="006830F8" w:rsidRDefault="00000000">
            <w:pPr>
              <w:spacing w:after="0" w:line="259" w:lineRule="auto"/>
              <w:ind w:left="28" w:firstLine="0"/>
            </w:pPr>
            <w:r>
              <w:rPr>
                <w:b/>
                <w:u w:val="single" w:color="000000"/>
              </w:rPr>
              <w:t>12.3. Potentiel de bioaccumulation</w:t>
            </w:r>
            <w:r>
              <w:rPr>
                <w:b/>
              </w:rPr>
              <w:t xml:space="preserve"> </w:t>
            </w:r>
          </w:p>
        </w:tc>
        <w:tc>
          <w:tcPr>
            <w:tcW w:w="6488" w:type="dxa"/>
            <w:tcBorders>
              <w:top w:val="nil"/>
              <w:left w:val="nil"/>
              <w:bottom w:val="nil"/>
              <w:right w:val="nil"/>
            </w:tcBorders>
          </w:tcPr>
          <w:p w14:paraId="08E798B5" w14:textId="77777777" w:rsidR="006830F8" w:rsidRPr="00FE72FC" w:rsidRDefault="00000000">
            <w:pPr>
              <w:spacing w:after="0" w:line="259" w:lineRule="auto"/>
              <w:ind w:left="0" w:firstLine="0"/>
              <w:rPr>
                <w:lang w:val="fr-FR"/>
              </w:rPr>
            </w:pPr>
            <w:r w:rsidRPr="00FE72FC">
              <w:rPr>
                <w:lang w:val="fr-FR"/>
              </w:rPr>
              <w:t xml:space="preserve">: Dégradation rapide par photolyse dans l'air. Ne subit pas la réaction d'hydrolyse. </w:t>
            </w:r>
          </w:p>
        </w:tc>
      </w:tr>
      <w:tr w:rsidR="006830F8" w14:paraId="30C1530A" w14:textId="77777777">
        <w:trPr>
          <w:trHeight w:val="866"/>
        </w:trPr>
        <w:tc>
          <w:tcPr>
            <w:tcW w:w="3804" w:type="dxa"/>
            <w:tcBorders>
              <w:top w:val="nil"/>
              <w:left w:val="nil"/>
              <w:bottom w:val="nil"/>
              <w:right w:val="nil"/>
            </w:tcBorders>
          </w:tcPr>
          <w:p w14:paraId="42247129" w14:textId="77777777" w:rsidR="006830F8" w:rsidRPr="00FE72FC" w:rsidRDefault="00000000">
            <w:pPr>
              <w:spacing w:after="363" w:line="259" w:lineRule="auto"/>
              <w:ind w:left="0" w:firstLine="0"/>
              <w:rPr>
                <w:lang w:val="fr-FR"/>
              </w:rPr>
            </w:pPr>
            <w:r w:rsidRPr="00FE72FC">
              <w:rPr>
                <w:lang w:val="fr-FR"/>
              </w:rPr>
              <w:t xml:space="preserve">Evaluation </w:t>
            </w:r>
          </w:p>
          <w:p w14:paraId="0B15F8DB" w14:textId="77777777" w:rsidR="006830F8" w:rsidRPr="00FE72FC" w:rsidRDefault="00000000">
            <w:pPr>
              <w:spacing w:after="0" w:line="259" w:lineRule="auto"/>
              <w:ind w:left="28" w:firstLine="0"/>
              <w:rPr>
                <w:lang w:val="fr-FR"/>
              </w:rPr>
            </w:pPr>
            <w:r w:rsidRPr="00FE72FC">
              <w:rPr>
                <w:b/>
                <w:u w:val="single" w:color="000000"/>
                <w:lang w:val="fr-FR"/>
              </w:rPr>
              <w:t>12.4. Mobilité dans le sol</w:t>
            </w:r>
            <w:r w:rsidRPr="00FE72FC">
              <w:rPr>
                <w:b/>
                <w:lang w:val="fr-FR"/>
              </w:rPr>
              <w:t xml:space="preserve"> </w:t>
            </w:r>
          </w:p>
        </w:tc>
        <w:tc>
          <w:tcPr>
            <w:tcW w:w="6488" w:type="dxa"/>
            <w:tcBorders>
              <w:top w:val="nil"/>
              <w:left w:val="nil"/>
              <w:bottom w:val="nil"/>
              <w:right w:val="nil"/>
            </w:tcBorders>
          </w:tcPr>
          <w:p w14:paraId="64F89D8F" w14:textId="77777777" w:rsidR="006830F8" w:rsidRDefault="00000000">
            <w:pPr>
              <w:spacing w:after="0" w:line="259" w:lineRule="auto"/>
              <w:ind w:left="164" w:right="930" w:hanging="164"/>
            </w:pPr>
            <w:r w:rsidRPr="00FE72FC">
              <w:rPr>
                <w:lang w:val="fr-FR"/>
              </w:rPr>
              <w:t xml:space="preserve">: Pas de bioaccumulation à attendre en cas de log Kow bas (log Kow&lt;4). </w:t>
            </w:r>
            <w:r>
              <w:t xml:space="preserve">Voir section 9. </w:t>
            </w:r>
          </w:p>
        </w:tc>
      </w:tr>
      <w:tr w:rsidR="006830F8" w14:paraId="428105A1" w14:textId="77777777">
        <w:trPr>
          <w:trHeight w:val="448"/>
        </w:trPr>
        <w:tc>
          <w:tcPr>
            <w:tcW w:w="3804" w:type="dxa"/>
            <w:tcBorders>
              <w:top w:val="nil"/>
              <w:left w:val="nil"/>
              <w:bottom w:val="nil"/>
              <w:right w:val="nil"/>
            </w:tcBorders>
          </w:tcPr>
          <w:p w14:paraId="039B632E" w14:textId="77777777" w:rsidR="006830F8" w:rsidRDefault="00000000">
            <w:pPr>
              <w:spacing w:after="0" w:line="259" w:lineRule="auto"/>
              <w:ind w:left="0" w:firstLine="0"/>
            </w:pPr>
            <w:r>
              <w:t xml:space="preserve">Evaluation </w:t>
            </w:r>
          </w:p>
        </w:tc>
        <w:tc>
          <w:tcPr>
            <w:tcW w:w="6488" w:type="dxa"/>
            <w:tcBorders>
              <w:top w:val="nil"/>
              <w:left w:val="nil"/>
              <w:bottom w:val="nil"/>
              <w:right w:val="nil"/>
            </w:tcBorders>
          </w:tcPr>
          <w:p w14:paraId="7B388631" w14:textId="77777777" w:rsidR="006830F8" w:rsidRDefault="00000000">
            <w:pPr>
              <w:spacing w:after="0" w:line="259" w:lineRule="auto"/>
              <w:ind w:left="164" w:hanging="164"/>
            </w:pPr>
            <w:r w:rsidRPr="00FE72FC">
              <w:rPr>
                <w:lang w:val="fr-FR"/>
              </w:rPr>
              <w:t xml:space="preserve">: Dû à sa grande volatilité, la pollution des sols ou des eaux par ce produit est improbable. </w:t>
            </w:r>
            <w:r>
              <w:t xml:space="preserve">Pénétration dans le sol non vraisemblable. </w:t>
            </w:r>
          </w:p>
        </w:tc>
      </w:tr>
    </w:tbl>
    <w:p w14:paraId="6AC1C6D4" w14:textId="77777777" w:rsidR="006830F8" w:rsidRPr="00FE72FC" w:rsidRDefault="00000000">
      <w:pPr>
        <w:spacing w:after="115" w:line="259" w:lineRule="auto"/>
        <w:ind w:left="23"/>
        <w:rPr>
          <w:lang w:val="fr-FR"/>
        </w:rPr>
      </w:pPr>
      <w:r w:rsidRPr="00FE72FC">
        <w:rPr>
          <w:b/>
          <w:u w:val="single" w:color="000000"/>
          <w:lang w:val="fr-FR"/>
        </w:rPr>
        <w:t>12.5. Résultats des évaluations PBT et VPVB</w:t>
      </w:r>
      <w:r w:rsidRPr="00FE72FC">
        <w:rPr>
          <w:b/>
          <w:lang w:val="fr-FR"/>
        </w:rPr>
        <w:t xml:space="preserve"> </w:t>
      </w:r>
    </w:p>
    <w:p w14:paraId="26F5AEF3" w14:textId="77777777" w:rsidR="006830F8" w:rsidRPr="00FE72FC" w:rsidRDefault="00000000">
      <w:pPr>
        <w:tabs>
          <w:tab w:val="center" w:pos="5135"/>
        </w:tabs>
        <w:spacing w:after="143"/>
        <w:ind w:left="0" w:firstLine="0"/>
        <w:rPr>
          <w:lang w:val="fr-FR"/>
        </w:rPr>
      </w:pPr>
      <w:r w:rsidRPr="00FE72FC">
        <w:rPr>
          <w:lang w:val="fr-FR"/>
        </w:rPr>
        <w:t xml:space="preserve">Evaluation </w:t>
      </w:r>
      <w:r w:rsidRPr="00FE72FC">
        <w:rPr>
          <w:lang w:val="fr-FR"/>
        </w:rPr>
        <w:tab/>
        <w:t xml:space="preserve">: Pas classifié comme PBT ou vPvB. </w:t>
      </w:r>
    </w:p>
    <w:p w14:paraId="3A456463" w14:textId="77777777" w:rsidR="006830F8" w:rsidRDefault="00000000">
      <w:pPr>
        <w:pStyle w:val="Kop2"/>
        <w:spacing w:after="0"/>
        <w:ind w:left="23"/>
      </w:pPr>
      <w:r>
        <w:lastRenderedPageBreak/>
        <w:t>12.6. Propriétés perturbant le système endocrinien</w:t>
      </w:r>
      <w:r>
        <w:rPr>
          <w:u w:val="none"/>
        </w:rPr>
        <w:t xml:space="preserve"> </w:t>
      </w:r>
    </w:p>
    <w:tbl>
      <w:tblPr>
        <w:tblStyle w:val="TableGrid"/>
        <w:tblW w:w="9629" w:type="dxa"/>
        <w:tblInd w:w="0" w:type="dxa"/>
        <w:tblCellMar>
          <w:top w:w="0" w:type="dxa"/>
          <w:left w:w="0" w:type="dxa"/>
          <w:bottom w:w="0" w:type="dxa"/>
          <w:right w:w="0" w:type="dxa"/>
        </w:tblCellMar>
        <w:tblLook w:val="04A0" w:firstRow="1" w:lastRow="0" w:firstColumn="1" w:lastColumn="0" w:noHBand="0" w:noVBand="1"/>
      </w:tblPr>
      <w:tblGrid>
        <w:gridCol w:w="3804"/>
        <w:gridCol w:w="5825"/>
      </w:tblGrid>
      <w:tr w:rsidR="006830F8" w:rsidRPr="00FE72FC" w14:paraId="47BB1A2E" w14:textId="77777777">
        <w:trPr>
          <w:trHeight w:val="568"/>
        </w:trPr>
        <w:tc>
          <w:tcPr>
            <w:tcW w:w="3804" w:type="dxa"/>
            <w:tcBorders>
              <w:top w:val="nil"/>
              <w:left w:val="nil"/>
              <w:bottom w:val="nil"/>
              <w:right w:val="nil"/>
            </w:tcBorders>
          </w:tcPr>
          <w:p w14:paraId="13290814" w14:textId="77777777" w:rsidR="006830F8" w:rsidRDefault="00000000">
            <w:pPr>
              <w:spacing w:after="142" w:line="259" w:lineRule="auto"/>
              <w:ind w:left="0" w:firstLine="0"/>
            </w:pPr>
            <w:r>
              <w:t xml:space="preserve">Evaluation </w:t>
            </w:r>
          </w:p>
          <w:p w14:paraId="2827A023" w14:textId="77777777" w:rsidR="006830F8" w:rsidRDefault="00000000">
            <w:pPr>
              <w:spacing w:after="0" w:line="259" w:lineRule="auto"/>
              <w:ind w:left="28" w:firstLine="0"/>
            </w:pPr>
            <w:r>
              <w:rPr>
                <w:b/>
                <w:u w:val="single" w:color="000000"/>
              </w:rPr>
              <w:t>12.7. Autres effets néfastes</w:t>
            </w:r>
            <w:r>
              <w:rPr>
                <w:b/>
              </w:rPr>
              <w:t xml:space="preserve"> </w:t>
            </w:r>
          </w:p>
        </w:tc>
        <w:tc>
          <w:tcPr>
            <w:tcW w:w="5825" w:type="dxa"/>
            <w:tcBorders>
              <w:top w:val="nil"/>
              <w:left w:val="nil"/>
              <w:bottom w:val="nil"/>
              <w:right w:val="nil"/>
            </w:tcBorders>
          </w:tcPr>
          <w:p w14:paraId="13373363" w14:textId="77777777" w:rsidR="006830F8" w:rsidRPr="00FE72FC" w:rsidRDefault="00000000">
            <w:pPr>
              <w:spacing w:after="0" w:line="259" w:lineRule="auto"/>
              <w:ind w:left="0" w:firstLine="0"/>
              <w:jc w:val="both"/>
              <w:rPr>
                <w:lang w:val="fr-FR"/>
              </w:rPr>
            </w:pPr>
            <w:r w:rsidRPr="00FE72FC">
              <w:rPr>
                <w:lang w:val="fr-FR"/>
              </w:rPr>
              <w:t xml:space="preserve">: La substance / le mélange n'a pas de propriétés de perturbation endocrinienne. </w:t>
            </w:r>
          </w:p>
        </w:tc>
      </w:tr>
      <w:tr w:rsidR="006830F8" w:rsidRPr="00FE72FC" w14:paraId="2FFA6FCB" w14:textId="77777777">
        <w:trPr>
          <w:trHeight w:val="304"/>
        </w:trPr>
        <w:tc>
          <w:tcPr>
            <w:tcW w:w="3804" w:type="dxa"/>
            <w:tcBorders>
              <w:top w:val="nil"/>
              <w:left w:val="nil"/>
              <w:bottom w:val="nil"/>
              <w:right w:val="nil"/>
            </w:tcBorders>
          </w:tcPr>
          <w:p w14:paraId="6FE83FE8" w14:textId="77777777" w:rsidR="006830F8" w:rsidRDefault="00000000">
            <w:pPr>
              <w:spacing w:after="0" w:line="259" w:lineRule="auto"/>
              <w:ind w:left="0" w:firstLine="0"/>
            </w:pPr>
            <w:r>
              <w:t xml:space="preserve">Autres effets néfastes </w:t>
            </w:r>
          </w:p>
          <w:p w14:paraId="3BE8A862" w14:textId="77777777" w:rsidR="006830F8" w:rsidRDefault="00000000">
            <w:pPr>
              <w:spacing w:after="0" w:line="259" w:lineRule="auto"/>
              <w:ind w:left="0" w:firstLine="0"/>
            </w:pPr>
            <w:r>
              <w:rPr>
                <w:sz w:val="2"/>
              </w:rPr>
              <w:t xml:space="preserve"> </w:t>
            </w:r>
          </w:p>
        </w:tc>
        <w:tc>
          <w:tcPr>
            <w:tcW w:w="5825" w:type="dxa"/>
            <w:tcBorders>
              <w:top w:val="nil"/>
              <w:left w:val="nil"/>
              <w:bottom w:val="nil"/>
              <w:right w:val="nil"/>
            </w:tcBorders>
          </w:tcPr>
          <w:p w14:paraId="6790903D" w14:textId="77777777" w:rsidR="006830F8" w:rsidRPr="00FE72FC" w:rsidRDefault="00000000">
            <w:pPr>
              <w:spacing w:after="0" w:line="259" w:lineRule="auto"/>
              <w:ind w:left="0" w:firstLine="0"/>
              <w:rPr>
                <w:lang w:val="fr-FR"/>
              </w:rPr>
            </w:pPr>
            <w:r w:rsidRPr="00FE72FC">
              <w:rPr>
                <w:lang w:val="fr-FR"/>
              </w:rPr>
              <w:t xml:space="preserve">: Pas d'effet connu avec ce produit. </w:t>
            </w:r>
          </w:p>
        </w:tc>
      </w:tr>
      <w:tr w:rsidR="006830F8" w14:paraId="6C720D0C" w14:textId="77777777">
        <w:trPr>
          <w:trHeight w:val="202"/>
        </w:trPr>
        <w:tc>
          <w:tcPr>
            <w:tcW w:w="3804" w:type="dxa"/>
            <w:tcBorders>
              <w:top w:val="nil"/>
              <w:left w:val="nil"/>
              <w:bottom w:val="nil"/>
              <w:right w:val="nil"/>
            </w:tcBorders>
          </w:tcPr>
          <w:p w14:paraId="359F8D59" w14:textId="77777777" w:rsidR="006830F8" w:rsidRPr="00FE72FC" w:rsidRDefault="00000000">
            <w:pPr>
              <w:spacing w:after="0" w:line="259" w:lineRule="auto"/>
              <w:ind w:left="0" w:firstLine="0"/>
              <w:rPr>
                <w:lang w:val="fr-FR"/>
              </w:rPr>
            </w:pPr>
            <w:r w:rsidRPr="00FE72FC">
              <w:rPr>
                <w:lang w:val="fr-FR"/>
              </w:rPr>
              <w:t xml:space="preserve">Effet sur la couche d'ozone </w:t>
            </w:r>
          </w:p>
        </w:tc>
        <w:tc>
          <w:tcPr>
            <w:tcW w:w="5825" w:type="dxa"/>
            <w:tcBorders>
              <w:top w:val="nil"/>
              <w:left w:val="nil"/>
              <w:bottom w:val="nil"/>
              <w:right w:val="nil"/>
            </w:tcBorders>
          </w:tcPr>
          <w:p w14:paraId="44FE5790" w14:textId="77777777" w:rsidR="006830F8" w:rsidRDefault="00000000">
            <w:pPr>
              <w:spacing w:after="0" w:line="259" w:lineRule="auto"/>
              <w:ind w:left="0" w:firstLine="0"/>
            </w:pPr>
            <w:r>
              <w:t xml:space="preserve">: Aucun(e). </w:t>
            </w:r>
          </w:p>
        </w:tc>
      </w:tr>
      <w:tr w:rsidR="006830F8" w:rsidRPr="00FE72FC" w14:paraId="1638EBBA" w14:textId="77777777">
        <w:trPr>
          <w:trHeight w:val="186"/>
        </w:trPr>
        <w:tc>
          <w:tcPr>
            <w:tcW w:w="3804" w:type="dxa"/>
            <w:tcBorders>
              <w:top w:val="nil"/>
              <w:left w:val="nil"/>
              <w:bottom w:val="nil"/>
              <w:right w:val="nil"/>
            </w:tcBorders>
          </w:tcPr>
          <w:p w14:paraId="6E6B681D" w14:textId="77777777" w:rsidR="006830F8" w:rsidRPr="00FE72FC" w:rsidRDefault="00000000">
            <w:pPr>
              <w:spacing w:after="0" w:line="259" w:lineRule="auto"/>
              <w:ind w:left="0" w:firstLine="0"/>
              <w:rPr>
                <w:lang w:val="fr-FR"/>
              </w:rPr>
            </w:pPr>
            <w:r w:rsidRPr="00FE72FC">
              <w:rPr>
                <w:lang w:val="fr-FR"/>
              </w:rPr>
              <w:t xml:space="preserve">Effet sur le réchauffement global </w:t>
            </w:r>
          </w:p>
        </w:tc>
        <w:tc>
          <w:tcPr>
            <w:tcW w:w="5825" w:type="dxa"/>
            <w:tcBorders>
              <w:top w:val="nil"/>
              <w:left w:val="nil"/>
              <w:bottom w:val="nil"/>
              <w:right w:val="nil"/>
            </w:tcBorders>
          </w:tcPr>
          <w:p w14:paraId="298609F6" w14:textId="77777777" w:rsidR="006830F8" w:rsidRPr="00FE72FC" w:rsidRDefault="00000000">
            <w:pPr>
              <w:spacing w:after="0" w:line="259" w:lineRule="auto"/>
              <w:ind w:left="0" w:firstLine="0"/>
              <w:rPr>
                <w:lang w:val="fr-FR"/>
              </w:rPr>
            </w:pPr>
            <w:r w:rsidRPr="00FE72FC">
              <w:rPr>
                <w:lang w:val="fr-FR"/>
              </w:rPr>
              <w:t xml:space="preserve">: Pas d'effet connu avec ce produit. </w:t>
            </w:r>
          </w:p>
        </w:tc>
      </w:tr>
    </w:tbl>
    <w:p w14:paraId="20B7EB61" w14:textId="77777777" w:rsidR="006830F8" w:rsidRPr="00FE72FC" w:rsidRDefault="00000000">
      <w:pPr>
        <w:pStyle w:val="Kop1"/>
        <w:ind w:left="23"/>
        <w:rPr>
          <w:lang w:val="fr-FR"/>
        </w:rPr>
      </w:pPr>
      <w:r w:rsidRPr="00FE72FC">
        <w:rPr>
          <w:lang w:val="fr-FR"/>
        </w:rPr>
        <w:t xml:space="preserve">RUBRIQUE 13: Considérations relatives à l’élimination </w:t>
      </w:r>
    </w:p>
    <w:p w14:paraId="4ACDB38A" w14:textId="77777777" w:rsidR="006830F8" w:rsidRDefault="00000000">
      <w:pPr>
        <w:pStyle w:val="Kop2"/>
        <w:spacing w:after="0"/>
        <w:ind w:left="23"/>
      </w:pPr>
      <w:r w:rsidRPr="00FE72FC">
        <w:rPr>
          <w:lang w:val="fr-FR"/>
        </w:rPr>
        <w:t xml:space="preserve">13.1. </w:t>
      </w:r>
      <w:r>
        <w:t>Méthodes de traitement des déchets</w:t>
      </w:r>
      <w:r>
        <w:rPr>
          <w:u w:val="none"/>
        </w:rPr>
        <w:t xml:space="preserve"> </w:t>
      </w:r>
    </w:p>
    <w:tbl>
      <w:tblPr>
        <w:tblStyle w:val="TableGrid"/>
        <w:tblW w:w="10437" w:type="dxa"/>
        <w:tblInd w:w="0" w:type="dxa"/>
        <w:tblCellMar>
          <w:top w:w="0" w:type="dxa"/>
          <w:left w:w="0" w:type="dxa"/>
          <w:bottom w:w="0" w:type="dxa"/>
          <w:right w:w="0" w:type="dxa"/>
        </w:tblCellMar>
        <w:tblLook w:val="04A0" w:firstRow="1" w:lastRow="0" w:firstColumn="1" w:lastColumn="0" w:noHBand="0" w:noVBand="1"/>
      </w:tblPr>
      <w:tblGrid>
        <w:gridCol w:w="3685"/>
        <w:gridCol w:w="6752"/>
      </w:tblGrid>
      <w:tr w:rsidR="006830F8" w:rsidRPr="00FE72FC" w14:paraId="070CDE6E" w14:textId="77777777">
        <w:trPr>
          <w:trHeight w:val="2393"/>
        </w:trPr>
        <w:tc>
          <w:tcPr>
            <w:tcW w:w="3685" w:type="dxa"/>
            <w:tcBorders>
              <w:top w:val="nil"/>
              <w:left w:val="nil"/>
              <w:bottom w:val="nil"/>
              <w:right w:val="nil"/>
            </w:tcBorders>
          </w:tcPr>
          <w:p w14:paraId="506DA407" w14:textId="77777777" w:rsidR="006830F8" w:rsidRDefault="00000000">
            <w:pPr>
              <w:spacing w:after="0" w:line="259" w:lineRule="auto"/>
              <w:ind w:left="0" w:firstLine="0"/>
            </w:pPr>
            <w:r>
              <w:t xml:space="preserve"> </w:t>
            </w:r>
          </w:p>
        </w:tc>
        <w:tc>
          <w:tcPr>
            <w:tcW w:w="6752" w:type="dxa"/>
            <w:tcBorders>
              <w:top w:val="nil"/>
              <w:left w:val="nil"/>
              <w:bottom w:val="nil"/>
              <w:right w:val="nil"/>
            </w:tcBorders>
          </w:tcPr>
          <w:p w14:paraId="193A73CA" w14:textId="77777777" w:rsidR="006830F8" w:rsidRPr="00FE72FC" w:rsidRDefault="00000000">
            <w:pPr>
              <w:tabs>
                <w:tab w:val="center" w:pos="2435"/>
              </w:tabs>
              <w:spacing w:after="27" w:line="259" w:lineRule="auto"/>
              <w:ind w:left="0" w:firstLine="0"/>
              <w:rPr>
                <w:lang w:val="fr-FR"/>
              </w:rPr>
            </w:pPr>
            <w:r w:rsidRPr="00FE72FC">
              <w:rPr>
                <w:lang w:val="fr-FR"/>
              </w:rPr>
              <w:t xml:space="preserve"> </w:t>
            </w:r>
            <w:r w:rsidRPr="00FE72FC">
              <w:rPr>
                <w:lang w:val="fr-FR"/>
              </w:rPr>
              <w:tab/>
              <w:t xml:space="preserve">Contacter le fournisseur si des instructions sont nécessaires. </w:t>
            </w:r>
          </w:p>
          <w:p w14:paraId="7278DEA7" w14:textId="77777777" w:rsidR="006830F8" w:rsidRPr="00FE72FC" w:rsidRDefault="00000000">
            <w:pPr>
              <w:spacing w:after="0" w:line="288" w:lineRule="auto"/>
              <w:ind w:left="283" w:firstLine="0"/>
              <w:rPr>
                <w:lang w:val="fr-FR"/>
              </w:rPr>
            </w:pPr>
            <w:r w:rsidRPr="00FE72FC">
              <w:rPr>
                <w:lang w:val="fr-FR"/>
              </w:rPr>
              <w:t xml:space="preserve">Ne pas évacuer dans les endroits où il y a un risque de former un mélange explosif avec l'air. Le gaz rejeté doit être brûlé dans un brûleur approprié équipé d'un  anti-retour de flamme. </w:t>
            </w:r>
          </w:p>
          <w:p w14:paraId="22029771" w14:textId="77777777" w:rsidR="006830F8" w:rsidRPr="00FE72FC" w:rsidRDefault="00000000">
            <w:pPr>
              <w:spacing w:after="22" w:line="259" w:lineRule="auto"/>
              <w:ind w:left="283" w:firstLine="0"/>
              <w:rPr>
                <w:lang w:val="fr-FR"/>
              </w:rPr>
            </w:pPr>
            <w:r w:rsidRPr="00FE72FC">
              <w:rPr>
                <w:lang w:val="fr-FR"/>
              </w:rPr>
              <w:t xml:space="preserve">Ne pas rejeter dans tout endroit où son accumulation pourrait être dangereuse. </w:t>
            </w:r>
          </w:p>
          <w:p w14:paraId="58789DBF" w14:textId="77777777" w:rsidR="006830F8" w:rsidRPr="00FE72FC" w:rsidRDefault="00000000">
            <w:pPr>
              <w:spacing w:after="0" w:line="288" w:lineRule="auto"/>
              <w:ind w:left="283" w:firstLine="0"/>
              <w:rPr>
                <w:lang w:val="fr-FR"/>
              </w:rPr>
            </w:pPr>
            <w:r w:rsidRPr="00FE72FC">
              <w:rPr>
                <w:lang w:val="fr-FR"/>
              </w:rPr>
              <w:t xml:space="preserve">Vérifier que les niveaux d'émissions imposés par les réglementations locales ou les permis d'exploiter ne sont pas dépassés. </w:t>
            </w:r>
          </w:p>
          <w:p w14:paraId="26487E1B" w14:textId="77777777" w:rsidR="006830F8" w:rsidRPr="00FE72FC" w:rsidRDefault="00000000">
            <w:pPr>
              <w:spacing w:after="0" w:line="288" w:lineRule="auto"/>
              <w:ind w:left="283" w:firstLine="0"/>
              <w:rPr>
                <w:lang w:val="fr-FR"/>
              </w:rPr>
            </w:pPr>
            <w:r w:rsidRPr="00FE72FC">
              <w:rPr>
                <w:lang w:val="fr-FR"/>
              </w:rPr>
              <w:t xml:space="preserve">Pour plus de recommandation sur les méthodes d'élimination des gaz, se référer au code de bonnes pratiques de l'EIGA Doc 30 " Disposal of gases", téléchargeable sur http://www.eiga.eu. </w:t>
            </w:r>
          </w:p>
          <w:p w14:paraId="461AA3DB" w14:textId="77777777" w:rsidR="006830F8" w:rsidRPr="00FE72FC" w:rsidRDefault="00000000">
            <w:pPr>
              <w:spacing w:after="0" w:line="259" w:lineRule="auto"/>
              <w:ind w:left="283" w:firstLine="0"/>
              <w:rPr>
                <w:lang w:val="fr-FR"/>
              </w:rPr>
            </w:pPr>
            <w:r w:rsidRPr="00FE72FC">
              <w:rPr>
                <w:lang w:val="fr-FR"/>
              </w:rPr>
              <w:t xml:space="preserve">Renvoyer au fournisseur le produit non consommé dans son récipient d'origine. </w:t>
            </w:r>
          </w:p>
        </w:tc>
      </w:tr>
      <w:tr w:rsidR="006830F8" w:rsidRPr="00FE72FC" w14:paraId="4163977D" w14:textId="77777777">
        <w:trPr>
          <w:trHeight w:val="824"/>
        </w:trPr>
        <w:tc>
          <w:tcPr>
            <w:tcW w:w="3685" w:type="dxa"/>
            <w:tcBorders>
              <w:top w:val="nil"/>
              <w:left w:val="nil"/>
              <w:bottom w:val="nil"/>
              <w:right w:val="nil"/>
            </w:tcBorders>
          </w:tcPr>
          <w:p w14:paraId="13BDDB95" w14:textId="77777777" w:rsidR="006830F8" w:rsidRPr="00FE72FC" w:rsidRDefault="00000000">
            <w:pPr>
              <w:spacing w:after="120" w:line="288" w:lineRule="auto"/>
              <w:ind w:left="0" w:firstLine="0"/>
              <w:rPr>
                <w:lang w:val="fr-FR"/>
              </w:rPr>
            </w:pPr>
            <w:r w:rsidRPr="00FE72FC">
              <w:rPr>
                <w:lang w:val="fr-FR"/>
              </w:rPr>
              <w:t xml:space="preserve">Liste des déchets dangereux (selon Décision de la Commission 2000/532/CE telle qu'amendée) </w:t>
            </w:r>
          </w:p>
          <w:p w14:paraId="759DB0C0" w14:textId="77777777" w:rsidR="006830F8" w:rsidRDefault="00000000">
            <w:pPr>
              <w:spacing w:after="0" w:line="259" w:lineRule="auto"/>
              <w:ind w:left="28" w:firstLine="0"/>
            </w:pPr>
            <w:r>
              <w:rPr>
                <w:b/>
                <w:u w:val="single" w:color="000000"/>
              </w:rPr>
              <w:t>13.2. Informations complémentaires</w:t>
            </w:r>
            <w:r>
              <w:rPr>
                <w:b/>
              </w:rPr>
              <w:t xml:space="preserve"> </w:t>
            </w:r>
          </w:p>
        </w:tc>
        <w:tc>
          <w:tcPr>
            <w:tcW w:w="6752" w:type="dxa"/>
            <w:tcBorders>
              <w:top w:val="nil"/>
              <w:left w:val="nil"/>
              <w:bottom w:val="nil"/>
              <w:right w:val="nil"/>
            </w:tcBorders>
          </w:tcPr>
          <w:p w14:paraId="3D92BCD9" w14:textId="77777777" w:rsidR="006830F8" w:rsidRPr="00FE72FC" w:rsidRDefault="00000000">
            <w:pPr>
              <w:spacing w:after="0" w:line="259" w:lineRule="auto"/>
              <w:ind w:left="283" w:hanging="164"/>
              <w:rPr>
                <w:lang w:val="fr-FR"/>
              </w:rPr>
            </w:pPr>
            <w:r w:rsidRPr="00FE72FC">
              <w:rPr>
                <w:lang w:val="fr-FR"/>
              </w:rPr>
              <w:t xml:space="preserve">: 16 05 04*: Gaz en récipients sous pression (y compris halons) contenant des substances dangereuses. </w:t>
            </w:r>
          </w:p>
        </w:tc>
      </w:tr>
      <w:tr w:rsidR="006830F8" w:rsidRPr="00FE72FC" w14:paraId="47067AA8" w14:textId="77777777">
        <w:trPr>
          <w:trHeight w:val="1110"/>
        </w:trPr>
        <w:tc>
          <w:tcPr>
            <w:tcW w:w="3685" w:type="dxa"/>
            <w:tcBorders>
              <w:top w:val="nil"/>
              <w:left w:val="nil"/>
              <w:bottom w:val="nil"/>
              <w:right w:val="nil"/>
            </w:tcBorders>
          </w:tcPr>
          <w:p w14:paraId="24B77B44" w14:textId="77777777" w:rsidR="006830F8" w:rsidRPr="00FE72FC" w:rsidRDefault="00000000">
            <w:pPr>
              <w:spacing w:after="0" w:line="259" w:lineRule="auto"/>
              <w:ind w:left="0" w:firstLine="0"/>
              <w:rPr>
                <w:lang w:val="fr-FR"/>
              </w:rPr>
            </w:pPr>
            <w:r w:rsidRPr="00FE72FC">
              <w:rPr>
                <w:lang w:val="fr-FR"/>
              </w:rPr>
              <w:t xml:space="preserve"> </w:t>
            </w:r>
          </w:p>
        </w:tc>
        <w:tc>
          <w:tcPr>
            <w:tcW w:w="6752" w:type="dxa"/>
            <w:tcBorders>
              <w:top w:val="nil"/>
              <w:left w:val="nil"/>
              <w:bottom w:val="nil"/>
              <w:right w:val="nil"/>
            </w:tcBorders>
          </w:tcPr>
          <w:p w14:paraId="2E00A5EA" w14:textId="77777777" w:rsidR="006830F8" w:rsidRPr="00FE72FC" w:rsidRDefault="00000000">
            <w:pPr>
              <w:spacing w:after="0" w:line="288" w:lineRule="auto"/>
              <w:ind w:left="282" w:hanging="141"/>
              <w:rPr>
                <w:lang w:val="fr-FR"/>
              </w:rPr>
            </w:pPr>
            <w:r w:rsidRPr="00FE72FC">
              <w:rPr>
                <w:lang w:val="fr-FR"/>
              </w:rPr>
              <w:t xml:space="preserve"> A fin d'élimination, faire reprendre la bouteille de gaz par le fournisseur, exclusivement. La bouteille contient une matière poreuse qui peut contenir des fibres d'amiante et qui est saturée d'un solvant (acétone ou diméthylformamide). </w:t>
            </w:r>
          </w:p>
          <w:p w14:paraId="69E9BD0D" w14:textId="77777777" w:rsidR="006830F8" w:rsidRPr="00FE72FC" w:rsidRDefault="00000000">
            <w:pPr>
              <w:spacing w:after="0" w:line="259" w:lineRule="auto"/>
              <w:ind w:left="283" w:firstLine="0"/>
              <w:rPr>
                <w:lang w:val="fr-FR"/>
              </w:rPr>
            </w:pPr>
            <w:r w:rsidRPr="00FE72FC">
              <w:rPr>
                <w:lang w:val="fr-FR"/>
              </w:rPr>
              <w:t xml:space="preserve">Le traitement et l'élimination des déchets par des tiers doivent de faire en accord avec les législations locales et/ou nationales. </w:t>
            </w:r>
          </w:p>
        </w:tc>
      </w:tr>
    </w:tbl>
    <w:p w14:paraId="5E9C5E30" w14:textId="77777777" w:rsidR="006830F8" w:rsidRPr="00FE72FC" w:rsidRDefault="00000000">
      <w:pPr>
        <w:pStyle w:val="Kop1"/>
        <w:ind w:left="23"/>
        <w:rPr>
          <w:lang w:val="fr-FR"/>
        </w:rPr>
      </w:pPr>
      <w:r w:rsidRPr="00FE72FC">
        <w:rPr>
          <w:lang w:val="fr-FR"/>
        </w:rPr>
        <w:t xml:space="preserve">RUBRIQUE 14: Informations relatives au transport </w:t>
      </w:r>
    </w:p>
    <w:p w14:paraId="2FD64B81" w14:textId="77777777" w:rsidR="006830F8" w:rsidRPr="00FE72FC" w:rsidRDefault="00000000">
      <w:pPr>
        <w:pStyle w:val="Kop2"/>
        <w:ind w:left="23"/>
        <w:rPr>
          <w:lang w:val="fr-FR"/>
        </w:rPr>
      </w:pPr>
      <w:r w:rsidRPr="00FE72FC">
        <w:rPr>
          <w:lang w:val="fr-FR"/>
        </w:rPr>
        <w:t>14.1. Numéro ONU ou numéro d’identification</w:t>
      </w:r>
      <w:r w:rsidRPr="00FE72FC">
        <w:rPr>
          <w:u w:val="none"/>
          <w:lang w:val="fr-FR"/>
        </w:rPr>
        <w:t xml:space="preserve"> </w:t>
      </w:r>
    </w:p>
    <w:p w14:paraId="4B1B5533" w14:textId="77777777" w:rsidR="006830F8" w:rsidRPr="00FE72FC" w:rsidRDefault="00000000">
      <w:pPr>
        <w:spacing w:after="138"/>
        <w:ind w:left="23" w:right="5604"/>
        <w:rPr>
          <w:lang w:val="fr-FR"/>
        </w:rPr>
      </w:pPr>
      <w:r w:rsidRPr="00FE72FC">
        <w:rPr>
          <w:lang w:val="fr-FR"/>
        </w:rPr>
        <w:t xml:space="preserve">Conformément aux exigences de ADR / RID / IMDG / IATA / ADN N° ONU </w:t>
      </w:r>
      <w:r w:rsidRPr="00FE72FC">
        <w:rPr>
          <w:lang w:val="fr-FR"/>
        </w:rPr>
        <w:tab/>
        <w:t xml:space="preserve">: 1001 </w:t>
      </w:r>
    </w:p>
    <w:p w14:paraId="72A06E59" w14:textId="77777777" w:rsidR="006830F8" w:rsidRPr="00FE72FC" w:rsidRDefault="00000000">
      <w:pPr>
        <w:pStyle w:val="Kop2"/>
        <w:spacing w:after="0"/>
        <w:ind w:left="23"/>
        <w:rPr>
          <w:lang w:val="fr-FR"/>
        </w:rPr>
      </w:pPr>
      <w:r w:rsidRPr="00FE72FC">
        <w:rPr>
          <w:lang w:val="fr-FR"/>
        </w:rPr>
        <w:t>14.2. Désignation officielle de transport de l’ONU</w:t>
      </w:r>
      <w:r w:rsidRPr="00FE72FC">
        <w:rPr>
          <w:u w:val="none"/>
          <w:lang w:val="fr-FR"/>
        </w:rPr>
        <w:t xml:space="preserve"> </w:t>
      </w:r>
    </w:p>
    <w:tbl>
      <w:tblPr>
        <w:tblStyle w:val="TableGrid"/>
        <w:tblW w:w="5969" w:type="dxa"/>
        <w:tblInd w:w="0" w:type="dxa"/>
        <w:tblCellMar>
          <w:top w:w="0" w:type="dxa"/>
          <w:left w:w="0" w:type="dxa"/>
          <w:bottom w:w="0" w:type="dxa"/>
          <w:right w:w="0" w:type="dxa"/>
        </w:tblCellMar>
        <w:tblLook w:val="04A0" w:firstRow="1" w:lastRow="0" w:firstColumn="1" w:lastColumn="0" w:noHBand="0" w:noVBand="1"/>
      </w:tblPr>
      <w:tblGrid>
        <w:gridCol w:w="3685"/>
        <w:gridCol w:w="2284"/>
      </w:tblGrid>
      <w:tr w:rsidR="006830F8" w14:paraId="30961206" w14:textId="77777777">
        <w:trPr>
          <w:trHeight w:val="406"/>
        </w:trPr>
        <w:tc>
          <w:tcPr>
            <w:tcW w:w="3685" w:type="dxa"/>
            <w:tcBorders>
              <w:top w:val="nil"/>
              <w:left w:val="nil"/>
              <w:bottom w:val="nil"/>
              <w:right w:val="nil"/>
            </w:tcBorders>
          </w:tcPr>
          <w:p w14:paraId="0FB650F5" w14:textId="77777777" w:rsidR="006830F8" w:rsidRPr="00FE72FC" w:rsidRDefault="00000000">
            <w:pPr>
              <w:spacing w:after="22" w:line="259" w:lineRule="auto"/>
              <w:ind w:left="0" w:firstLine="0"/>
              <w:rPr>
                <w:lang w:val="fr-FR"/>
              </w:rPr>
            </w:pPr>
            <w:r w:rsidRPr="00FE72FC">
              <w:rPr>
                <w:b/>
                <w:lang w:val="fr-FR"/>
              </w:rPr>
              <w:t xml:space="preserve">Transport par route/rail/voie navigable </w:t>
            </w:r>
          </w:p>
          <w:p w14:paraId="604C8DF6" w14:textId="77777777" w:rsidR="006830F8" w:rsidRDefault="00000000">
            <w:pPr>
              <w:spacing w:after="0" w:line="259" w:lineRule="auto"/>
              <w:ind w:left="0" w:firstLine="0"/>
            </w:pPr>
            <w:r>
              <w:rPr>
                <w:b/>
              </w:rPr>
              <w:t xml:space="preserve">(ADR/RID/ADN) </w:t>
            </w:r>
          </w:p>
        </w:tc>
        <w:tc>
          <w:tcPr>
            <w:tcW w:w="2284" w:type="dxa"/>
            <w:tcBorders>
              <w:top w:val="nil"/>
              <w:left w:val="nil"/>
              <w:bottom w:val="nil"/>
              <w:right w:val="nil"/>
            </w:tcBorders>
          </w:tcPr>
          <w:p w14:paraId="73EEF0BA" w14:textId="77777777" w:rsidR="006830F8" w:rsidRDefault="00000000">
            <w:pPr>
              <w:spacing w:after="0" w:line="259" w:lineRule="auto"/>
              <w:ind w:left="119" w:firstLine="0"/>
            </w:pPr>
            <w:r>
              <w:t xml:space="preserve">: ACÉTYLÈNE DISSOUS </w:t>
            </w:r>
          </w:p>
        </w:tc>
      </w:tr>
      <w:tr w:rsidR="006830F8" w14:paraId="1ED80A71" w14:textId="77777777">
        <w:trPr>
          <w:trHeight w:val="221"/>
        </w:trPr>
        <w:tc>
          <w:tcPr>
            <w:tcW w:w="3685" w:type="dxa"/>
            <w:tcBorders>
              <w:top w:val="nil"/>
              <w:left w:val="nil"/>
              <w:bottom w:val="nil"/>
              <w:right w:val="nil"/>
            </w:tcBorders>
          </w:tcPr>
          <w:p w14:paraId="083E2CCD" w14:textId="77777777" w:rsidR="006830F8" w:rsidRPr="00FE72FC" w:rsidRDefault="00000000">
            <w:pPr>
              <w:spacing w:after="0" w:line="259" w:lineRule="auto"/>
              <w:ind w:left="0" w:firstLine="0"/>
              <w:rPr>
                <w:lang w:val="fr-FR"/>
              </w:rPr>
            </w:pPr>
            <w:r w:rsidRPr="00FE72FC">
              <w:rPr>
                <w:b/>
                <w:lang w:val="fr-FR"/>
              </w:rPr>
              <w:t xml:space="preserve">Transport par air (ICAO-TI / IATA-DGR) </w:t>
            </w:r>
          </w:p>
        </w:tc>
        <w:tc>
          <w:tcPr>
            <w:tcW w:w="2284" w:type="dxa"/>
            <w:tcBorders>
              <w:top w:val="nil"/>
              <w:left w:val="nil"/>
              <w:bottom w:val="nil"/>
              <w:right w:val="nil"/>
            </w:tcBorders>
          </w:tcPr>
          <w:p w14:paraId="544965ED" w14:textId="77777777" w:rsidR="006830F8" w:rsidRDefault="00000000">
            <w:pPr>
              <w:spacing w:after="0" w:line="259" w:lineRule="auto"/>
              <w:ind w:left="119" w:firstLine="0"/>
            </w:pPr>
            <w:r>
              <w:t xml:space="preserve">: Acetylene, dissolved </w:t>
            </w:r>
          </w:p>
        </w:tc>
      </w:tr>
      <w:tr w:rsidR="006830F8" w14:paraId="05089680" w14:textId="77777777">
        <w:trPr>
          <w:trHeight w:val="526"/>
        </w:trPr>
        <w:tc>
          <w:tcPr>
            <w:tcW w:w="3685" w:type="dxa"/>
            <w:tcBorders>
              <w:top w:val="nil"/>
              <w:left w:val="nil"/>
              <w:bottom w:val="nil"/>
              <w:right w:val="nil"/>
            </w:tcBorders>
          </w:tcPr>
          <w:p w14:paraId="6115669E" w14:textId="77777777" w:rsidR="006830F8" w:rsidRPr="00FE72FC" w:rsidRDefault="00000000">
            <w:pPr>
              <w:spacing w:after="142" w:line="259" w:lineRule="auto"/>
              <w:ind w:left="0" w:firstLine="0"/>
              <w:rPr>
                <w:lang w:val="fr-FR"/>
              </w:rPr>
            </w:pPr>
            <w:r w:rsidRPr="00FE72FC">
              <w:rPr>
                <w:b/>
                <w:lang w:val="fr-FR"/>
              </w:rPr>
              <w:t xml:space="preserve">Transport par mer (IMDG) </w:t>
            </w:r>
          </w:p>
          <w:p w14:paraId="0D0EA5E0" w14:textId="77777777" w:rsidR="006830F8" w:rsidRPr="00FE72FC" w:rsidRDefault="00000000">
            <w:pPr>
              <w:spacing w:after="0" w:line="259" w:lineRule="auto"/>
              <w:ind w:left="28" w:firstLine="0"/>
              <w:rPr>
                <w:lang w:val="fr-FR"/>
              </w:rPr>
            </w:pPr>
            <w:r w:rsidRPr="00FE72FC">
              <w:rPr>
                <w:b/>
                <w:u w:val="single" w:color="000000"/>
                <w:lang w:val="fr-FR"/>
              </w:rPr>
              <w:t>14.3. Classe(s) de danger pour le transport</w:t>
            </w:r>
            <w:r w:rsidRPr="00FE72FC">
              <w:rPr>
                <w:b/>
                <w:lang w:val="fr-FR"/>
              </w:rPr>
              <w:t xml:space="preserve"> </w:t>
            </w:r>
          </w:p>
        </w:tc>
        <w:tc>
          <w:tcPr>
            <w:tcW w:w="2284" w:type="dxa"/>
            <w:tcBorders>
              <w:top w:val="nil"/>
              <w:left w:val="nil"/>
              <w:bottom w:val="nil"/>
              <w:right w:val="nil"/>
            </w:tcBorders>
          </w:tcPr>
          <w:p w14:paraId="05FE3A20" w14:textId="77777777" w:rsidR="006830F8" w:rsidRDefault="00000000">
            <w:pPr>
              <w:spacing w:after="0" w:line="259" w:lineRule="auto"/>
              <w:ind w:left="119" w:firstLine="0"/>
            </w:pPr>
            <w:r>
              <w:t xml:space="preserve">: ACETYLENE, DISSOLVED </w:t>
            </w:r>
          </w:p>
        </w:tc>
      </w:tr>
    </w:tbl>
    <w:p w14:paraId="35825ACF" w14:textId="77777777" w:rsidR="006830F8" w:rsidRDefault="00000000">
      <w:pPr>
        <w:tabs>
          <w:tab w:val="center" w:pos="3827"/>
        </w:tabs>
        <w:spacing w:after="244"/>
        <w:ind w:left="-15" w:firstLine="0"/>
      </w:pPr>
      <w:r>
        <w:rPr>
          <w:noProof/>
        </w:rPr>
        <w:drawing>
          <wp:anchor distT="0" distB="0" distL="114300" distR="114300" simplePos="0" relativeHeight="251659264" behindDoc="0" locked="0" layoutInCell="1" allowOverlap="0" wp14:anchorId="3840D6B0" wp14:editId="2A78E74B">
            <wp:simplePos x="0" y="0"/>
            <wp:positionH relativeFrom="column">
              <wp:posOffset>2519680</wp:posOffset>
            </wp:positionH>
            <wp:positionV relativeFrom="paragraph">
              <wp:posOffset>-280413</wp:posOffset>
            </wp:positionV>
            <wp:extent cx="635000" cy="635000"/>
            <wp:effectExtent l="0" t="0" r="0" b="0"/>
            <wp:wrapSquare wrapText="bothSides"/>
            <wp:docPr id="8526" name="Picture 8526"/>
            <wp:cNvGraphicFramePr/>
            <a:graphic xmlns:a="http://schemas.openxmlformats.org/drawingml/2006/main">
              <a:graphicData uri="http://schemas.openxmlformats.org/drawingml/2006/picture">
                <pic:pic xmlns:pic="http://schemas.openxmlformats.org/drawingml/2006/picture">
                  <pic:nvPicPr>
                    <pic:cNvPr id="8526" name="Picture 8526"/>
                    <pic:cNvPicPr/>
                  </pic:nvPicPr>
                  <pic:blipFill>
                    <a:blip r:embed="rId9"/>
                    <a:stretch>
                      <a:fillRect/>
                    </a:stretch>
                  </pic:blipFill>
                  <pic:spPr>
                    <a:xfrm>
                      <a:off x="0" y="0"/>
                      <a:ext cx="635000" cy="635000"/>
                    </a:xfrm>
                    <a:prstGeom prst="rect">
                      <a:avLst/>
                    </a:prstGeom>
                  </pic:spPr>
                </pic:pic>
              </a:graphicData>
            </a:graphic>
          </wp:anchor>
        </w:drawing>
      </w:r>
      <w:r>
        <w:rPr>
          <w:b/>
        </w:rPr>
        <w:t xml:space="preserve">Etiquetage </w:t>
      </w:r>
      <w:r>
        <w:rPr>
          <w:b/>
        </w:rPr>
        <w:tab/>
      </w:r>
      <w:r>
        <w:t xml:space="preserve">: </w:t>
      </w:r>
    </w:p>
    <w:p w14:paraId="64E2746A" w14:textId="77777777" w:rsidR="006830F8" w:rsidRDefault="00000000">
      <w:pPr>
        <w:spacing w:after="0" w:line="259" w:lineRule="auto"/>
        <w:ind w:left="0" w:right="453" w:firstLine="0"/>
        <w:jc w:val="center"/>
      </w:pPr>
      <w:r>
        <w:t xml:space="preserve">  </w:t>
      </w:r>
    </w:p>
    <w:tbl>
      <w:tblPr>
        <w:tblStyle w:val="TableGrid"/>
        <w:tblW w:w="10291" w:type="dxa"/>
        <w:tblInd w:w="0" w:type="dxa"/>
        <w:tblCellMar>
          <w:top w:w="0" w:type="dxa"/>
          <w:left w:w="0" w:type="dxa"/>
          <w:bottom w:w="0" w:type="dxa"/>
          <w:right w:w="0" w:type="dxa"/>
        </w:tblCellMar>
        <w:tblLook w:val="04A0" w:firstRow="1" w:lastRow="0" w:firstColumn="1" w:lastColumn="0" w:noHBand="0" w:noVBand="1"/>
      </w:tblPr>
      <w:tblGrid>
        <w:gridCol w:w="3685"/>
        <w:gridCol w:w="6606"/>
      </w:tblGrid>
      <w:tr w:rsidR="006830F8" w14:paraId="67483356" w14:textId="77777777">
        <w:trPr>
          <w:trHeight w:val="186"/>
        </w:trPr>
        <w:tc>
          <w:tcPr>
            <w:tcW w:w="3685" w:type="dxa"/>
            <w:tcBorders>
              <w:top w:val="nil"/>
              <w:left w:val="nil"/>
              <w:bottom w:val="nil"/>
              <w:right w:val="nil"/>
            </w:tcBorders>
          </w:tcPr>
          <w:p w14:paraId="5E98EFB5" w14:textId="77777777" w:rsidR="006830F8" w:rsidRDefault="00000000">
            <w:pPr>
              <w:spacing w:after="0" w:line="259" w:lineRule="auto"/>
              <w:ind w:left="0" w:firstLine="0"/>
            </w:pPr>
            <w:r>
              <w:t xml:space="preserve"> </w:t>
            </w:r>
          </w:p>
        </w:tc>
        <w:tc>
          <w:tcPr>
            <w:tcW w:w="6606" w:type="dxa"/>
            <w:tcBorders>
              <w:top w:val="nil"/>
              <w:left w:val="nil"/>
              <w:bottom w:val="nil"/>
              <w:right w:val="nil"/>
            </w:tcBorders>
          </w:tcPr>
          <w:p w14:paraId="2C30CD7E" w14:textId="77777777" w:rsidR="006830F8" w:rsidRDefault="00000000">
            <w:pPr>
              <w:tabs>
                <w:tab w:val="center" w:pos="1123"/>
              </w:tabs>
              <w:spacing w:after="0" w:line="259" w:lineRule="auto"/>
              <w:ind w:left="0" w:firstLine="0"/>
            </w:pPr>
            <w:r>
              <w:t xml:space="preserve"> </w:t>
            </w:r>
            <w:r>
              <w:tab/>
              <w:t xml:space="preserve">2.1 : Gaz inflammables. </w:t>
            </w:r>
          </w:p>
        </w:tc>
      </w:tr>
      <w:tr w:rsidR="006830F8" w14:paraId="28E4209A" w14:textId="77777777">
        <w:trPr>
          <w:trHeight w:val="442"/>
        </w:trPr>
        <w:tc>
          <w:tcPr>
            <w:tcW w:w="3685" w:type="dxa"/>
            <w:tcBorders>
              <w:top w:val="nil"/>
              <w:left w:val="nil"/>
              <w:bottom w:val="nil"/>
              <w:right w:val="nil"/>
            </w:tcBorders>
          </w:tcPr>
          <w:p w14:paraId="57E65EE8" w14:textId="77777777" w:rsidR="006830F8" w:rsidRPr="00FE72FC" w:rsidRDefault="00000000">
            <w:pPr>
              <w:spacing w:after="22" w:line="259" w:lineRule="auto"/>
              <w:ind w:left="0" w:firstLine="0"/>
              <w:rPr>
                <w:lang w:val="fr-FR"/>
              </w:rPr>
            </w:pPr>
            <w:r w:rsidRPr="00FE72FC">
              <w:rPr>
                <w:b/>
                <w:lang w:val="fr-FR"/>
              </w:rPr>
              <w:t xml:space="preserve">Transport par route/rail/voie navigable </w:t>
            </w:r>
          </w:p>
          <w:p w14:paraId="3BD3BD01" w14:textId="77777777" w:rsidR="006830F8" w:rsidRDefault="00000000">
            <w:pPr>
              <w:spacing w:after="0" w:line="259" w:lineRule="auto"/>
              <w:ind w:left="0" w:firstLine="0"/>
            </w:pPr>
            <w:r>
              <w:rPr>
                <w:b/>
              </w:rPr>
              <w:t xml:space="preserve">(ADR/RID/ADN) </w:t>
            </w:r>
          </w:p>
        </w:tc>
        <w:tc>
          <w:tcPr>
            <w:tcW w:w="6606" w:type="dxa"/>
            <w:tcBorders>
              <w:top w:val="nil"/>
              <w:left w:val="nil"/>
              <w:bottom w:val="nil"/>
              <w:right w:val="nil"/>
            </w:tcBorders>
          </w:tcPr>
          <w:p w14:paraId="45069738" w14:textId="77777777" w:rsidR="006830F8" w:rsidRDefault="00000000">
            <w:pPr>
              <w:spacing w:after="0" w:line="259" w:lineRule="auto"/>
              <w:ind w:left="0" w:firstLine="0"/>
            </w:pPr>
            <w:r>
              <w:rPr>
                <w:b/>
              </w:rPr>
              <w:t xml:space="preserve"> </w:t>
            </w:r>
            <w:r>
              <w:rPr>
                <w:b/>
              </w:rPr>
              <w:tab/>
              <w:t xml:space="preserve"> </w:t>
            </w:r>
          </w:p>
        </w:tc>
      </w:tr>
      <w:tr w:rsidR="006830F8" w14:paraId="128E7598" w14:textId="77777777">
        <w:trPr>
          <w:trHeight w:val="221"/>
        </w:trPr>
        <w:tc>
          <w:tcPr>
            <w:tcW w:w="3685" w:type="dxa"/>
            <w:tcBorders>
              <w:top w:val="nil"/>
              <w:left w:val="nil"/>
              <w:bottom w:val="nil"/>
              <w:right w:val="nil"/>
            </w:tcBorders>
          </w:tcPr>
          <w:p w14:paraId="52C384F1" w14:textId="77777777" w:rsidR="006830F8" w:rsidRDefault="00000000">
            <w:pPr>
              <w:spacing w:after="0" w:line="259" w:lineRule="auto"/>
              <w:ind w:left="0" w:firstLine="0"/>
            </w:pPr>
            <w:r>
              <w:t xml:space="preserve">Classe </w:t>
            </w:r>
          </w:p>
        </w:tc>
        <w:tc>
          <w:tcPr>
            <w:tcW w:w="6606" w:type="dxa"/>
            <w:tcBorders>
              <w:top w:val="nil"/>
              <w:left w:val="nil"/>
              <w:bottom w:val="nil"/>
              <w:right w:val="nil"/>
            </w:tcBorders>
          </w:tcPr>
          <w:p w14:paraId="31CFF8F4" w14:textId="77777777" w:rsidR="006830F8" w:rsidRDefault="00000000">
            <w:pPr>
              <w:spacing w:after="0" w:line="259" w:lineRule="auto"/>
              <w:ind w:left="119" w:firstLine="0"/>
            </w:pPr>
            <w:r>
              <w:t xml:space="preserve">: 2 </w:t>
            </w:r>
          </w:p>
        </w:tc>
      </w:tr>
      <w:tr w:rsidR="006830F8" w14:paraId="2100FD34" w14:textId="77777777">
        <w:trPr>
          <w:trHeight w:val="221"/>
        </w:trPr>
        <w:tc>
          <w:tcPr>
            <w:tcW w:w="3685" w:type="dxa"/>
            <w:tcBorders>
              <w:top w:val="nil"/>
              <w:left w:val="nil"/>
              <w:bottom w:val="nil"/>
              <w:right w:val="nil"/>
            </w:tcBorders>
          </w:tcPr>
          <w:p w14:paraId="7E421099" w14:textId="77777777" w:rsidR="006830F8" w:rsidRDefault="00000000">
            <w:pPr>
              <w:spacing w:after="0" w:line="259" w:lineRule="auto"/>
              <w:ind w:left="0" w:firstLine="0"/>
            </w:pPr>
            <w:r>
              <w:t xml:space="preserve">Code de classification </w:t>
            </w:r>
          </w:p>
        </w:tc>
        <w:tc>
          <w:tcPr>
            <w:tcW w:w="6606" w:type="dxa"/>
            <w:tcBorders>
              <w:top w:val="nil"/>
              <w:left w:val="nil"/>
              <w:bottom w:val="nil"/>
              <w:right w:val="nil"/>
            </w:tcBorders>
          </w:tcPr>
          <w:p w14:paraId="4783A941" w14:textId="77777777" w:rsidR="006830F8" w:rsidRDefault="00000000">
            <w:pPr>
              <w:spacing w:after="0" w:line="259" w:lineRule="auto"/>
              <w:ind w:left="119" w:firstLine="0"/>
            </w:pPr>
            <w:r>
              <w:t xml:space="preserve">: 4F </w:t>
            </w:r>
          </w:p>
        </w:tc>
      </w:tr>
      <w:tr w:rsidR="006830F8" w14:paraId="6503EBE4" w14:textId="77777777">
        <w:trPr>
          <w:trHeight w:val="221"/>
        </w:trPr>
        <w:tc>
          <w:tcPr>
            <w:tcW w:w="3685" w:type="dxa"/>
            <w:tcBorders>
              <w:top w:val="nil"/>
              <w:left w:val="nil"/>
              <w:bottom w:val="nil"/>
              <w:right w:val="nil"/>
            </w:tcBorders>
          </w:tcPr>
          <w:p w14:paraId="3DFE7E85" w14:textId="77777777" w:rsidR="006830F8" w:rsidRDefault="00000000">
            <w:pPr>
              <w:spacing w:after="0" w:line="259" w:lineRule="auto"/>
              <w:ind w:left="0" w:firstLine="0"/>
            </w:pPr>
            <w:r>
              <w:t xml:space="preserve">Danger n° </w:t>
            </w:r>
          </w:p>
        </w:tc>
        <w:tc>
          <w:tcPr>
            <w:tcW w:w="6606" w:type="dxa"/>
            <w:tcBorders>
              <w:top w:val="nil"/>
              <w:left w:val="nil"/>
              <w:bottom w:val="nil"/>
              <w:right w:val="nil"/>
            </w:tcBorders>
          </w:tcPr>
          <w:p w14:paraId="67488ADB" w14:textId="77777777" w:rsidR="006830F8" w:rsidRDefault="00000000">
            <w:pPr>
              <w:spacing w:after="0" w:line="259" w:lineRule="auto"/>
              <w:ind w:left="119" w:firstLine="0"/>
            </w:pPr>
            <w:r>
              <w:t xml:space="preserve">: 239 </w:t>
            </w:r>
          </w:p>
        </w:tc>
      </w:tr>
      <w:tr w:rsidR="006830F8" w:rsidRPr="00FE72FC" w14:paraId="19897028" w14:textId="77777777">
        <w:trPr>
          <w:trHeight w:val="442"/>
        </w:trPr>
        <w:tc>
          <w:tcPr>
            <w:tcW w:w="3685" w:type="dxa"/>
            <w:tcBorders>
              <w:top w:val="nil"/>
              <w:left w:val="nil"/>
              <w:bottom w:val="nil"/>
              <w:right w:val="nil"/>
            </w:tcBorders>
          </w:tcPr>
          <w:p w14:paraId="627D7F17" w14:textId="77777777" w:rsidR="006830F8" w:rsidRPr="00FE72FC" w:rsidRDefault="00000000">
            <w:pPr>
              <w:spacing w:after="0" w:line="259" w:lineRule="auto"/>
              <w:ind w:left="0" w:firstLine="0"/>
              <w:rPr>
                <w:lang w:val="fr-FR"/>
              </w:rPr>
            </w:pPr>
            <w:r w:rsidRPr="00FE72FC">
              <w:rPr>
                <w:lang w:val="fr-FR"/>
              </w:rPr>
              <w:lastRenderedPageBreak/>
              <w:t xml:space="preserve">Restriction de passage en tunnels </w:t>
            </w:r>
          </w:p>
        </w:tc>
        <w:tc>
          <w:tcPr>
            <w:tcW w:w="6606" w:type="dxa"/>
            <w:tcBorders>
              <w:top w:val="nil"/>
              <w:left w:val="nil"/>
              <w:bottom w:val="nil"/>
              <w:right w:val="nil"/>
            </w:tcBorders>
          </w:tcPr>
          <w:p w14:paraId="03817977" w14:textId="77777777" w:rsidR="006830F8" w:rsidRPr="00FE72FC" w:rsidRDefault="00000000">
            <w:pPr>
              <w:spacing w:after="22" w:line="259" w:lineRule="auto"/>
              <w:ind w:left="119" w:firstLine="0"/>
              <w:rPr>
                <w:lang w:val="fr-FR"/>
              </w:rPr>
            </w:pPr>
            <w:r w:rsidRPr="00FE72FC">
              <w:rPr>
                <w:lang w:val="fr-FR"/>
              </w:rPr>
              <w:t xml:space="preserve">: B/D - Transport en citerne: passage interdit dans les tunnels des catégories B, C, D et E. </w:t>
            </w:r>
          </w:p>
          <w:p w14:paraId="191D711F" w14:textId="77777777" w:rsidR="006830F8" w:rsidRPr="00FE72FC" w:rsidRDefault="00000000">
            <w:pPr>
              <w:spacing w:after="0" w:line="259" w:lineRule="auto"/>
              <w:ind w:left="283" w:firstLine="0"/>
              <w:rPr>
                <w:lang w:val="fr-FR"/>
              </w:rPr>
            </w:pPr>
            <w:r w:rsidRPr="00FE72FC">
              <w:rPr>
                <w:lang w:val="fr-FR"/>
              </w:rPr>
              <w:t xml:space="preserve">Autre transport: passage interdit dans les tunnels des catégories D et E </w:t>
            </w:r>
          </w:p>
        </w:tc>
      </w:tr>
      <w:tr w:rsidR="006830F8" w:rsidRPr="00FE72FC" w14:paraId="2E8E6C7A" w14:textId="77777777">
        <w:trPr>
          <w:trHeight w:val="221"/>
        </w:trPr>
        <w:tc>
          <w:tcPr>
            <w:tcW w:w="3685" w:type="dxa"/>
            <w:tcBorders>
              <w:top w:val="nil"/>
              <w:left w:val="nil"/>
              <w:bottom w:val="nil"/>
              <w:right w:val="nil"/>
            </w:tcBorders>
          </w:tcPr>
          <w:p w14:paraId="48A0635B" w14:textId="77777777" w:rsidR="006830F8" w:rsidRPr="00FE72FC" w:rsidRDefault="00000000">
            <w:pPr>
              <w:spacing w:after="0" w:line="259" w:lineRule="auto"/>
              <w:ind w:left="0" w:firstLine="0"/>
              <w:rPr>
                <w:lang w:val="fr-FR"/>
              </w:rPr>
            </w:pPr>
            <w:r w:rsidRPr="00FE72FC">
              <w:rPr>
                <w:b/>
                <w:lang w:val="fr-FR"/>
              </w:rPr>
              <w:t xml:space="preserve">Transport par air (ICAO-TI / IATA-DGR) </w:t>
            </w:r>
          </w:p>
        </w:tc>
        <w:tc>
          <w:tcPr>
            <w:tcW w:w="6606" w:type="dxa"/>
            <w:tcBorders>
              <w:top w:val="nil"/>
              <w:left w:val="nil"/>
              <w:bottom w:val="nil"/>
              <w:right w:val="nil"/>
            </w:tcBorders>
          </w:tcPr>
          <w:p w14:paraId="4C107612" w14:textId="77777777" w:rsidR="006830F8" w:rsidRPr="00FE72FC" w:rsidRDefault="00000000">
            <w:pPr>
              <w:spacing w:after="0" w:line="259" w:lineRule="auto"/>
              <w:ind w:left="0" w:firstLine="0"/>
              <w:rPr>
                <w:lang w:val="fr-FR"/>
              </w:rPr>
            </w:pPr>
            <w:r w:rsidRPr="00FE72FC">
              <w:rPr>
                <w:b/>
                <w:lang w:val="fr-FR"/>
              </w:rPr>
              <w:t xml:space="preserve"> </w:t>
            </w:r>
            <w:r w:rsidRPr="00FE72FC">
              <w:rPr>
                <w:b/>
                <w:lang w:val="fr-FR"/>
              </w:rPr>
              <w:tab/>
              <w:t xml:space="preserve"> </w:t>
            </w:r>
          </w:p>
        </w:tc>
      </w:tr>
      <w:tr w:rsidR="006830F8" w14:paraId="185CDD2D" w14:textId="77777777">
        <w:trPr>
          <w:trHeight w:val="221"/>
        </w:trPr>
        <w:tc>
          <w:tcPr>
            <w:tcW w:w="3685" w:type="dxa"/>
            <w:tcBorders>
              <w:top w:val="nil"/>
              <w:left w:val="nil"/>
              <w:bottom w:val="nil"/>
              <w:right w:val="nil"/>
            </w:tcBorders>
          </w:tcPr>
          <w:p w14:paraId="28E4594A" w14:textId="77777777" w:rsidR="006830F8" w:rsidRPr="00FE72FC" w:rsidRDefault="00000000">
            <w:pPr>
              <w:spacing w:after="0" w:line="259" w:lineRule="auto"/>
              <w:ind w:left="0" w:firstLine="0"/>
              <w:rPr>
                <w:lang w:val="fr-FR"/>
              </w:rPr>
            </w:pPr>
            <w:r w:rsidRPr="00FE72FC">
              <w:rPr>
                <w:lang w:val="fr-FR"/>
              </w:rPr>
              <w:t xml:space="preserve">Classe ou division / Risque(s) subsidiaire(s) </w:t>
            </w:r>
          </w:p>
        </w:tc>
        <w:tc>
          <w:tcPr>
            <w:tcW w:w="6606" w:type="dxa"/>
            <w:tcBorders>
              <w:top w:val="nil"/>
              <w:left w:val="nil"/>
              <w:bottom w:val="nil"/>
              <w:right w:val="nil"/>
            </w:tcBorders>
          </w:tcPr>
          <w:p w14:paraId="5B4244F9" w14:textId="77777777" w:rsidR="006830F8" w:rsidRDefault="00000000">
            <w:pPr>
              <w:spacing w:after="0" w:line="259" w:lineRule="auto"/>
              <w:ind w:left="119" w:firstLine="0"/>
            </w:pPr>
            <w:r>
              <w:t xml:space="preserve">: 2.1 </w:t>
            </w:r>
          </w:p>
        </w:tc>
      </w:tr>
      <w:tr w:rsidR="006830F8" w14:paraId="74D4400A" w14:textId="77777777">
        <w:trPr>
          <w:trHeight w:val="221"/>
        </w:trPr>
        <w:tc>
          <w:tcPr>
            <w:tcW w:w="3685" w:type="dxa"/>
            <w:tcBorders>
              <w:top w:val="nil"/>
              <w:left w:val="nil"/>
              <w:bottom w:val="nil"/>
              <w:right w:val="nil"/>
            </w:tcBorders>
          </w:tcPr>
          <w:p w14:paraId="3D9DBD39" w14:textId="77777777" w:rsidR="006830F8" w:rsidRDefault="00000000">
            <w:pPr>
              <w:spacing w:after="0" w:line="259" w:lineRule="auto"/>
              <w:ind w:left="0" w:firstLine="0"/>
            </w:pPr>
            <w:r>
              <w:rPr>
                <w:b/>
              </w:rPr>
              <w:t xml:space="preserve">Transport par mer (IMDG) </w:t>
            </w:r>
          </w:p>
        </w:tc>
        <w:tc>
          <w:tcPr>
            <w:tcW w:w="6606" w:type="dxa"/>
            <w:tcBorders>
              <w:top w:val="nil"/>
              <w:left w:val="nil"/>
              <w:bottom w:val="nil"/>
              <w:right w:val="nil"/>
            </w:tcBorders>
          </w:tcPr>
          <w:p w14:paraId="6770FE2F" w14:textId="77777777" w:rsidR="006830F8" w:rsidRDefault="00000000">
            <w:pPr>
              <w:spacing w:after="0" w:line="259" w:lineRule="auto"/>
              <w:ind w:left="0" w:firstLine="0"/>
            </w:pPr>
            <w:r>
              <w:rPr>
                <w:b/>
              </w:rPr>
              <w:t xml:space="preserve"> </w:t>
            </w:r>
            <w:r>
              <w:rPr>
                <w:b/>
              </w:rPr>
              <w:tab/>
              <w:t xml:space="preserve"> </w:t>
            </w:r>
          </w:p>
        </w:tc>
      </w:tr>
      <w:tr w:rsidR="006830F8" w14:paraId="58C73B59" w14:textId="77777777">
        <w:trPr>
          <w:trHeight w:val="221"/>
        </w:trPr>
        <w:tc>
          <w:tcPr>
            <w:tcW w:w="3685" w:type="dxa"/>
            <w:tcBorders>
              <w:top w:val="nil"/>
              <w:left w:val="nil"/>
              <w:bottom w:val="nil"/>
              <w:right w:val="nil"/>
            </w:tcBorders>
          </w:tcPr>
          <w:p w14:paraId="0DA9C037" w14:textId="77777777" w:rsidR="006830F8" w:rsidRPr="00FE72FC" w:rsidRDefault="00000000">
            <w:pPr>
              <w:spacing w:after="0" w:line="259" w:lineRule="auto"/>
              <w:ind w:left="0" w:firstLine="0"/>
              <w:rPr>
                <w:lang w:val="fr-FR"/>
              </w:rPr>
            </w:pPr>
            <w:r w:rsidRPr="00FE72FC">
              <w:rPr>
                <w:lang w:val="fr-FR"/>
              </w:rPr>
              <w:t xml:space="preserve">Classe ou division / Risque(s) subsidiaire(s) </w:t>
            </w:r>
          </w:p>
        </w:tc>
        <w:tc>
          <w:tcPr>
            <w:tcW w:w="6606" w:type="dxa"/>
            <w:tcBorders>
              <w:top w:val="nil"/>
              <w:left w:val="nil"/>
              <w:bottom w:val="nil"/>
              <w:right w:val="nil"/>
            </w:tcBorders>
          </w:tcPr>
          <w:p w14:paraId="443FA5C4" w14:textId="77777777" w:rsidR="006830F8" w:rsidRDefault="00000000">
            <w:pPr>
              <w:spacing w:after="0" w:line="259" w:lineRule="auto"/>
              <w:ind w:left="119" w:firstLine="0"/>
            </w:pPr>
            <w:r>
              <w:t xml:space="preserve">: 2.1 </w:t>
            </w:r>
          </w:p>
        </w:tc>
      </w:tr>
      <w:tr w:rsidR="006830F8" w14:paraId="4FD704A7" w14:textId="77777777">
        <w:trPr>
          <w:trHeight w:val="221"/>
        </w:trPr>
        <w:tc>
          <w:tcPr>
            <w:tcW w:w="3685" w:type="dxa"/>
            <w:tcBorders>
              <w:top w:val="nil"/>
              <w:left w:val="nil"/>
              <w:bottom w:val="nil"/>
              <w:right w:val="nil"/>
            </w:tcBorders>
          </w:tcPr>
          <w:p w14:paraId="6E3CBBCB" w14:textId="77777777" w:rsidR="006830F8" w:rsidRPr="00FE72FC" w:rsidRDefault="00000000">
            <w:pPr>
              <w:spacing w:after="0" w:line="259" w:lineRule="auto"/>
              <w:ind w:left="0" w:firstLine="0"/>
              <w:rPr>
                <w:lang w:val="fr-FR"/>
              </w:rPr>
            </w:pPr>
            <w:r w:rsidRPr="00FE72FC">
              <w:rPr>
                <w:lang w:val="fr-FR"/>
              </w:rPr>
              <w:t xml:space="preserve">Fiches de Sécurité (FS) - Incendie </w:t>
            </w:r>
          </w:p>
        </w:tc>
        <w:tc>
          <w:tcPr>
            <w:tcW w:w="6606" w:type="dxa"/>
            <w:tcBorders>
              <w:top w:val="nil"/>
              <w:left w:val="nil"/>
              <w:bottom w:val="nil"/>
              <w:right w:val="nil"/>
            </w:tcBorders>
          </w:tcPr>
          <w:p w14:paraId="2AFD3B41" w14:textId="77777777" w:rsidR="006830F8" w:rsidRDefault="00000000">
            <w:pPr>
              <w:spacing w:after="0" w:line="259" w:lineRule="auto"/>
              <w:ind w:left="119" w:firstLine="0"/>
            </w:pPr>
            <w:r>
              <w:t xml:space="preserve">: F-D </w:t>
            </w:r>
          </w:p>
        </w:tc>
      </w:tr>
      <w:tr w:rsidR="006830F8" w14:paraId="54DF7700" w14:textId="77777777">
        <w:trPr>
          <w:trHeight w:val="186"/>
        </w:trPr>
        <w:tc>
          <w:tcPr>
            <w:tcW w:w="3685" w:type="dxa"/>
            <w:tcBorders>
              <w:top w:val="nil"/>
              <w:left w:val="nil"/>
              <w:bottom w:val="nil"/>
              <w:right w:val="nil"/>
            </w:tcBorders>
          </w:tcPr>
          <w:p w14:paraId="06DA64EC" w14:textId="77777777" w:rsidR="006830F8" w:rsidRPr="00FE72FC" w:rsidRDefault="00000000">
            <w:pPr>
              <w:spacing w:after="0" w:line="259" w:lineRule="auto"/>
              <w:ind w:left="0" w:firstLine="0"/>
              <w:rPr>
                <w:lang w:val="fr-FR"/>
              </w:rPr>
            </w:pPr>
            <w:r w:rsidRPr="00FE72FC">
              <w:rPr>
                <w:lang w:val="fr-FR"/>
              </w:rPr>
              <w:t xml:space="preserve">Fiches de Sécurité (FS) - Epandage </w:t>
            </w:r>
          </w:p>
        </w:tc>
        <w:tc>
          <w:tcPr>
            <w:tcW w:w="6606" w:type="dxa"/>
            <w:tcBorders>
              <w:top w:val="nil"/>
              <w:left w:val="nil"/>
              <w:bottom w:val="nil"/>
              <w:right w:val="nil"/>
            </w:tcBorders>
          </w:tcPr>
          <w:p w14:paraId="035E5494" w14:textId="77777777" w:rsidR="006830F8" w:rsidRDefault="00000000">
            <w:pPr>
              <w:spacing w:after="0" w:line="259" w:lineRule="auto"/>
              <w:ind w:left="119" w:firstLine="0"/>
            </w:pPr>
            <w:r>
              <w:t xml:space="preserve">: S-U </w:t>
            </w:r>
          </w:p>
        </w:tc>
      </w:tr>
    </w:tbl>
    <w:p w14:paraId="1BE50E8C" w14:textId="77777777" w:rsidR="006830F8" w:rsidRDefault="00000000">
      <w:pPr>
        <w:pStyle w:val="Kop2"/>
        <w:spacing w:after="0"/>
        <w:ind w:left="23"/>
      </w:pPr>
      <w:r>
        <w:t>14.4. Groupe d’emballage</w:t>
      </w:r>
      <w:r>
        <w:rPr>
          <w:u w:val="none"/>
        </w:rPr>
        <w:t xml:space="preserve"> </w:t>
      </w:r>
    </w:p>
    <w:tbl>
      <w:tblPr>
        <w:tblStyle w:val="TableGrid"/>
        <w:tblW w:w="5115" w:type="dxa"/>
        <w:tblInd w:w="0" w:type="dxa"/>
        <w:tblCellMar>
          <w:top w:w="0" w:type="dxa"/>
          <w:left w:w="0" w:type="dxa"/>
          <w:bottom w:w="0" w:type="dxa"/>
          <w:right w:w="0" w:type="dxa"/>
        </w:tblCellMar>
        <w:tblLook w:val="04A0" w:firstRow="1" w:lastRow="0" w:firstColumn="1" w:lastColumn="0" w:noHBand="0" w:noVBand="1"/>
      </w:tblPr>
      <w:tblGrid>
        <w:gridCol w:w="3804"/>
        <w:gridCol w:w="1311"/>
      </w:tblGrid>
      <w:tr w:rsidR="006830F8" w14:paraId="1356283C" w14:textId="77777777">
        <w:trPr>
          <w:trHeight w:val="406"/>
        </w:trPr>
        <w:tc>
          <w:tcPr>
            <w:tcW w:w="3804" w:type="dxa"/>
            <w:tcBorders>
              <w:top w:val="nil"/>
              <w:left w:val="nil"/>
              <w:bottom w:val="nil"/>
              <w:right w:val="nil"/>
            </w:tcBorders>
          </w:tcPr>
          <w:p w14:paraId="3D6BD8A4" w14:textId="77777777" w:rsidR="006830F8" w:rsidRPr="00FE72FC" w:rsidRDefault="00000000">
            <w:pPr>
              <w:spacing w:after="22" w:line="259" w:lineRule="auto"/>
              <w:ind w:left="0" w:firstLine="0"/>
              <w:rPr>
                <w:lang w:val="fr-FR"/>
              </w:rPr>
            </w:pPr>
            <w:r w:rsidRPr="00FE72FC">
              <w:rPr>
                <w:lang w:val="fr-FR"/>
              </w:rPr>
              <w:t xml:space="preserve">Transport par route/rail/voie navigable </w:t>
            </w:r>
          </w:p>
          <w:p w14:paraId="6D62E5DD" w14:textId="77777777" w:rsidR="006830F8" w:rsidRDefault="00000000">
            <w:pPr>
              <w:spacing w:after="0" w:line="259" w:lineRule="auto"/>
              <w:ind w:left="0" w:firstLine="0"/>
            </w:pPr>
            <w:r>
              <w:t xml:space="preserve">(ADR/RID/ADN) </w:t>
            </w:r>
          </w:p>
        </w:tc>
        <w:tc>
          <w:tcPr>
            <w:tcW w:w="1311" w:type="dxa"/>
            <w:tcBorders>
              <w:top w:val="nil"/>
              <w:left w:val="nil"/>
              <w:bottom w:val="nil"/>
              <w:right w:val="nil"/>
            </w:tcBorders>
          </w:tcPr>
          <w:p w14:paraId="06194AC5" w14:textId="77777777" w:rsidR="006830F8" w:rsidRDefault="00000000">
            <w:pPr>
              <w:spacing w:after="0" w:line="259" w:lineRule="auto"/>
              <w:ind w:left="0" w:firstLine="0"/>
              <w:jc w:val="both"/>
            </w:pPr>
            <w:r>
              <w:t xml:space="preserve">: Non applicable. </w:t>
            </w:r>
          </w:p>
        </w:tc>
      </w:tr>
      <w:tr w:rsidR="006830F8" w14:paraId="0E847E95" w14:textId="77777777">
        <w:trPr>
          <w:trHeight w:val="221"/>
        </w:trPr>
        <w:tc>
          <w:tcPr>
            <w:tcW w:w="3804" w:type="dxa"/>
            <w:tcBorders>
              <w:top w:val="nil"/>
              <w:left w:val="nil"/>
              <w:bottom w:val="nil"/>
              <w:right w:val="nil"/>
            </w:tcBorders>
          </w:tcPr>
          <w:p w14:paraId="6B522FE7" w14:textId="77777777" w:rsidR="006830F8" w:rsidRPr="00FE72FC" w:rsidRDefault="00000000">
            <w:pPr>
              <w:spacing w:after="0" w:line="259" w:lineRule="auto"/>
              <w:ind w:left="0" w:firstLine="0"/>
              <w:rPr>
                <w:lang w:val="fr-FR"/>
              </w:rPr>
            </w:pPr>
            <w:r w:rsidRPr="00FE72FC">
              <w:rPr>
                <w:lang w:val="fr-FR"/>
              </w:rPr>
              <w:t xml:space="preserve">Transport par air (ICAO-TI / IATA-DGR) </w:t>
            </w:r>
          </w:p>
        </w:tc>
        <w:tc>
          <w:tcPr>
            <w:tcW w:w="1311" w:type="dxa"/>
            <w:tcBorders>
              <w:top w:val="nil"/>
              <w:left w:val="nil"/>
              <w:bottom w:val="nil"/>
              <w:right w:val="nil"/>
            </w:tcBorders>
          </w:tcPr>
          <w:p w14:paraId="4B04B444" w14:textId="77777777" w:rsidR="006830F8" w:rsidRDefault="00000000">
            <w:pPr>
              <w:spacing w:after="0" w:line="259" w:lineRule="auto"/>
              <w:ind w:left="0" w:firstLine="0"/>
              <w:jc w:val="both"/>
            </w:pPr>
            <w:r>
              <w:t xml:space="preserve">: Non applicable. </w:t>
            </w:r>
          </w:p>
        </w:tc>
      </w:tr>
      <w:tr w:rsidR="006830F8" w14:paraId="6C408424" w14:textId="77777777">
        <w:trPr>
          <w:trHeight w:val="603"/>
        </w:trPr>
        <w:tc>
          <w:tcPr>
            <w:tcW w:w="3804" w:type="dxa"/>
            <w:tcBorders>
              <w:top w:val="nil"/>
              <w:left w:val="nil"/>
              <w:bottom w:val="nil"/>
              <w:right w:val="nil"/>
            </w:tcBorders>
          </w:tcPr>
          <w:p w14:paraId="0BF8C07F" w14:textId="77777777" w:rsidR="006830F8" w:rsidRPr="00FE72FC" w:rsidRDefault="00000000">
            <w:pPr>
              <w:spacing w:after="142" w:line="259" w:lineRule="auto"/>
              <w:ind w:left="0" w:firstLine="0"/>
              <w:rPr>
                <w:lang w:val="fr-FR"/>
              </w:rPr>
            </w:pPr>
            <w:r w:rsidRPr="00FE72FC">
              <w:rPr>
                <w:lang w:val="fr-FR"/>
              </w:rPr>
              <w:t xml:space="preserve">Transport par mer (IMDG) </w:t>
            </w:r>
          </w:p>
          <w:p w14:paraId="60FD7B9C" w14:textId="77777777" w:rsidR="006830F8" w:rsidRPr="00FE72FC" w:rsidRDefault="00000000">
            <w:pPr>
              <w:spacing w:after="0" w:line="259" w:lineRule="auto"/>
              <w:ind w:left="28" w:firstLine="0"/>
              <w:rPr>
                <w:lang w:val="fr-FR"/>
              </w:rPr>
            </w:pPr>
            <w:r w:rsidRPr="00FE72FC">
              <w:rPr>
                <w:b/>
                <w:u w:val="single" w:color="000000"/>
                <w:lang w:val="fr-FR"/>
              </w:rPr>
              <w:t>14.5. Dangers pour l’environnement</w:t>
            </w:r>
            <w:r w:rsidRPr="00FE72FC">
              <w:rPr>
                <w:b/>
                <w:lang w:val="fr-FR"/>
              </w:rPr>
              <w:t xml:space="preserve"> </w:t>
            </w:r>
          </w:p>
        </w:tc>
        <w:tc>
          <w:tcPr>
            <w:tcW w:w="1311" w:type="dxa"/>
            <w:tcBorders>
              <w:top w:val="nil"/>
              <w:left w:val="nil"/>
              <w:bottom w:val="nil"/>
              <w:right w:val="nil"/>
            </w:tcBorders>
          </w:tcPr>
          <w:p w14:paraId="777C07B4" w14:textId="77777777" w:rsidR="006830F8" w:rsidRDefault="00000000">
            <w:pPr>
              <w:spacing w:after="0" w:line="259" w:lineRule="auto"/>
              <w:ind w:left="0" w:firstLine="0"/>
              <w:jc w:val="both"/>
            </w:pPr>
            <w:r>
              <w:t xml:space="preserve">: Non applicable. </w:t>
            </w:r>
          </w:p>
        </w:tc>
      </w:tr>
      <w:tr w:rsidR="006830F8" w14:paraId="5F277BAC" w14:textId="77777777">
        <w:trPr>
          <w:trHeight w:val="483"/>
        </w:trPr>
        <w:tc>
          <w:tcPr>
            <w:tcW w:w="3804" w:type="dxa"/>
            <w:tcBorders>
              <w:top w:val="nil"/>
              <w:left w:val="nil"/>
              <w:bottom w:val="nil"/>
              <w:right w:val="nil"/>
            </w:tcBorders>
          </w:tcPr>
          <w:p w14:paraId="021A4DBF" w14:textId="77777777" w:rsidR="006830F8" w:rsidRPr="00FE72FC" w:rsidRDefault="00000000">
            <w:pPr>
              <w:spacing w:after="22" w:line="259" w:lineRule="auto"/>
              <w:ind w:left="0" w:firstLine="0"/>
              <w:rPr>
                <w:lang w:val="fr-FR"/>
              </w:rPr>
            </w:pPr>
            <w:r w:rsidRPr="00FE72FC">
              <w:rPr>
                <w:lang w:val="fr-FR"/>
              </w:rPr>
              <w:t xml:space="preserve">Transport par route/rail/voie navigable </w:t>
            </w:r>
          </w:p>
          <w:p w14:paraId="462544D2" w14:textId="77777777" w:rsidR="006830F8" w:rsidRDefault="00000000">
            <w:pPr>
              <w:spacing w:after="0" w:line="259" w:lineRule="auto"/>
              <w:ind w:left="0" w:firstLine="0"/>
            </w:pPr>
            <w:r>
              <w:t xml:space="preserve">(ADR/RID/ADN) </w:t>
            </w:r>
          </w:p>
        </w:tc>
        <w:tc>
          <w:tcPr>
            <w:tcW w:w="1311" w:type="dxa"/>
            <w:tcBorders>
              <w:top w:val="nil"/>
              <w:left w:val="nil"/>
              <w:bottom w:val="nil"/>
              <w:right w:val="nil"/>
            </w:tcBorders>
          </w:tcPr>
          <w:p w14:paraId="1ECDFB1E" w14:textId="77777777" w:rsidR="006830F8" w:rsidRDefault="00000000">
            <w:pPr>
              <w:spacing w:after="0" w:line="259" w:lineRule="auto"/>
              <w:ind w:left="0" w:firstLine="0"/>
            </w:pPr>
            <w:r>
              <w:t xml:space="preserve">: Aucun(e). </w:t>
            </w:r>
          </w:p>
        </w:tc>
      </w:tr>
      <w:tr w:rsidR="006830F8" w14:paraId="3DC719A6" w14:textId="77777777">
        <w:trPr>
          <w:trHeight w:val="221"/>
        </w:trPr>
        <w:tc>
          <w:tcPr>
            <w:tcW w:w="3804" w:type="dxa"/>
            <w:tcBorders>
              <w:top w:val="nil"/>
              <w:left w:val="nil"/>
              <w:bottom w:val="nil"/>
              <w:right w:val="nil"/>
            </w:tcBorders>
          </w:tcPr>
          <w:p w14:paraId="08C06428" w14:textId="77777777" w:rsidR="006830F8" w:rsidRPr="00FE72FC" w:rsidRDefault="00000000">
            <w:pPr>
              <w:spacing w:after="0" w:line="259" w:lineRule="auto"/>
              <w:ind w:left="0" w:firstLine="0"/>
              <w:rPr>
                <w:lang w:val="fr-FR"/>
              </w:rPr>
            </w:pPr>
            <w:r w:rsidRPr="00FE72FC">
              <w:rPr>
                <w:lang w:val="fr-FR"/>
              </w:rPr>
              <w:t xml:space="preserve">Transport par air (ICAO-TI / IATA-DGR) </w:t>
            </w:r>
          </w:p>
        </w:tc>
        <w:tc>
          <w:tcPr>
            <w:tcW w:w="1311" w:type="dxa"/>
            <w:tcBorders>
              <w:top w:val="nil"/>
              <w:left w:val="nil"/>
              <w:bottom w:val="nil"/>
              <w:right w:val="nil"/>
            </w:tcBorders>
          </w:tcPr>
          <w:p w14:paraId="57CF10DF" w14:textId="77777777" w:rsidR="006830F8" w:rsidRDefault="00000000">
            <w:pPr>
              <w:spacing w:after="0" w:line="259" w:lineRule="auto"/>
              <w:ind w:left="0" w:firstLine="0"/>
            </w:pPr>
            <w:r>
              <w:t xml:space="preserve">: Aucun(e). </w:t>
            </w:r>
          </w:p>
        </w:tc>
      </w:tr>
      <w:tr w:rsidR="006830F8" w14:paraId="4E1D00D6" w14:textId="77777777">
        <w:trPr>
          <w:trHeight w:val="186"/>
        </w:trPr>
        <w:tc>
          <w:tcPr>
            <w:tcW w:w="3804" w:type="dxa"/>
            <w:tcBorders>
              <w:top w:val="nil"/>
              <w:left w:val="nil"/>
              <w:bottom w:val="nil"/>
              <w:right w:val="nil"/>
            </w:tcBorders>
          </w:tcPr>
          <w:p w14:paraId="1A2FB898" w14:textId="77777777" w:rsidR="006830F8" w:rsidRDefault="00000000">
            <w:pPr>
              <w:spacing w:after="0" w:line="259" w:lineRule="auto"/>
              <w:ind w:left="0" w:firstLine="0"/>
            </w:pPr>
            <w:r>
              <w:t xml:space="preserve">Transport par mer (IMDG) </w:t>
            </w:r>
          </w:p>
        </w:tc>
        <w:tc>
          <w:tcPr>
            <w:tcW w:w="1311" w:type="dxa"/>
            <w:tcBorders>
              <w:top w:val="nil"/>
              <w:left w:val="nil"/>
              <w:bottom w:val="nil"/>
              <w:right w:val="nil"/>
            </w:tcBorders>
          </w:tcPr>
          <w:p w14:paraId="33C9570B" w14:textId="77777777" w:rsidR="006830F8" w:rsidRDefault="00000000">
            <w:pPr>
              <w:spacing w:after="0" w:line="259" w:lineRule="auto"/>
              <w:ind w:left="0" w:firstLine="0"/>
            </w:pPr>
            <w:r>
              <w:t xml:space="preserve">: Aucun(e). </w:t>
            </w:r>
          </w:p>
        </w:tc>
      </w:tr>
    </w:tbl>
    <w:p w14:paraId="49B5E24A" w14:textId="77777777" w:rsidR="006830F8" w:rsidRPr="00FE72FC" w:rsidRDefault="00000000">
      <w:pPr>
        <w:pStyle w:val="Kop2"/>
        <w:spacing w:after="0"/>
        <w:ind w:left="23"/>
        <w:rPr>
          <w:lang w:val="fr-FR"/>
        </w:rPr>
      </w:pPr>
      <w:r w:rsidRPr="00FE72FC">
        <w:rPr>
          <w:lang w:val="fr-FR"/>
        </w:rPr>
        <w:t>14.6. Précautions particulières à prendre par l’utilisateur</w:t>
      </w:r>
      <w:r w:rsidRPr="00FE72FC">
        <w:rPr>
          <w:u w:val="none"/>
          <w:lang w:val="fr-FR"/>
        </w:rPr>
        <w:t xml:space="preserve"> </w:t>
      </w:r>
    </w:p>
    <w:tbl>
      <w:tblPr>
        <w:tblStyle w:val="TableGrid"/>
        <w:tblW w:w="10509" w:type="dxa"/>
        <w:tblInd w:w="0" w:type="dxa"/>
        <w:tblCellMar>
          <w:top w:w="0" w:type="dxa"/>
          <w:left w:w="0" w:type="dxa"/>
          <w:bottom w:w="0" w:type="dxa"/>
          <w:right w:w="0" w:type="dxa"/>
        </w:tblCellMar>
        <w:tblLook w:val="04A0" w:firstRow="1" w:lastRow="0" w:firstColumn="1" w:lastColumn="0" w:noHBand="0" w:noVBand="1"/>
      </w:tblPr>
      <w:tblGrid>
        <w:gridCol w:w="3114"/>
        <w:gridCol w:w="7395"/>
      </w:tblGrid>
      <w:tr w:rsidR="006830F8" w14:paraId="759F645D" w14:textId="77777777">
        <w:trPr>
          <w:trHeight w:val="186"/>
        </w:trPr>
        <w:tc>
          <w:tcPr>
            <w:tcW w:w="3114" w:type="dxa"/>
            <w:tcBorders>
              <w:top w:val="nil"/>
              <w:left w:val="nil"/>
              <w:bottom w:val="nil"/>
              <w:right w:val="nil"/>
            </w:tcBorders>
          </w:tcPr>
          <w:p w14:paraId="61B714D6" w14:textId="77777777" w:rsidR="006830F8" w:rsidRDefault="00000000">
            <w:pPr>
              <w:spacing w:after="0" w:line="259" w:lineRule="auto"/>
              <w:ind w:left="0" w:firstLine="0"/>
            </w:pPr>
            <w:r>
              <w:rPr>
                <w:b/>
              </w:rPr>
              <w:t xml:space="preserve">Instruction(s) d'emballage </w:t>
            </w:r>
          </w:p>
        </w:tc>
        <w:tc>
          <w:tcPr>
            <w:tcW w:w="7396" w:type="dxa"/>
            <w:tcBorders>
              <w:top w:val="nil"/>
              <w:left w:val="nil"/>
              <w:bottom w:val="nil"/>
              <w:right w:val="nil"/>
            </w:tcBorders>
          </w:tcPr>
          <w:p w14:paraId="47A73B6B" w14:textId="77777777" w:rsidR="006830F8" w:rsidRDefault="00000000">
            <w:pPr>
              <w:spacing w:after="0" w:line="259" w:lineRule="auto"/>
              <w:ind w:left="571" w:firstLine="0"/>
            </w:pPr>
            <w:r>
              <w:t xml:space="preserve"> </w:t>
            </w:r>
            <w:r>
              <w:tab/>
              <w:t xml:space="preserve"> </w:t>
            </w:r>
          </w:p>
        </w:tc>
      </w:tr>
      <w:tr w:rsidR="006830F8" w14:paraId="43C102ED" w14:textId="77777777">
        <w:trPr>
          <w:trHeight w:val="442"/>
        </w:trPr>
        <w:tc>
          <w:tcPr>
            <w:tcW w:w="3114" w:type="dxa"/>
            <w:tcBorders>
              <w:top w:val="nil"/>
              <w:left w:val="nil"/>
              <w:bottom w:val="nil"/>
              <w:right w:val="nil"/>
            </w:tcBorders>
          </w:tcPr>
          <w:p w14:paraId="7EDA4495" w14:textId="77777777" w:rsidR="006830F8" w:rsidRPr="00FE72FC" w:rsidRDefault="00000000">
            <w:pPr>
              <w:spacing w:after="22" w:line="259" w:lineRule="auto"/>
              <w:ind w:left="0" w:firstLine="0"/>
              <w:rPr>
                <w:lang w:val="fr-FR"/>
              </w:rPr>
            </w:pPr>
            <w:r w:rsidRPr="00FE72FC">
              <w:rPr>
                <w:lang w:val="fr-FR"/>
              </w:rPr>
              <w:t xml:space="preserve">Transport par route/rail/voie navigable </w:t>
            </w:r>
          </w:p>
          <w:p w14:paraId="168611A0" w14:textId="77777777" w:rsidR="006830F8" w:rsidRDefault="00000000">
            <w:pPr>
              <w:spacing w:after="0" w:line="259" w:lineRule="auto"/>
              <w:ind w:left="0" w:firstLine="0"/>
            </w:pPr>
            <w:r>
              <w:t xml:space="preserve">(ADR/RID/ADN) </w:t>
            </w:r>
          </w:p>
        </w:tc>
        <w:tc>
          <w:tcPr>
            <w:tcW w:w="7396" w:type="dxa"/>
            <w:tcBorders>
              <w:top w:val="nil"/>
              <w:left w:val="nil"/>
              <w:bottom w:val="nil"/>
              <w:right w:val="nil"/>
            </w:tcBorders>
          </w:tcPr>
          <w:p w14:paraId="305EE697" w14:textId="77777777" w:rsidR="006830F8" w:rsidRDefault="00000000">
            <w:pPr>
              <w:spacing w:after="0" w:line="259" w:lineRule="auto"/>
              <w:ind w:left="690" w:firstLine="0"/>
            </w:pPr>
            <w:r>
              <w:t xml:space="preserve">: P200. </w:t>
            </w:r>
          </w:p>
        </w:tc>
      </w:tr>
      <w:tr w:rsidR="006830F8" w:rsidRPr="00FE72FC" w14:paraId="7C7F5776" w14:textId="77777777">
        <w:trPr>
          <w:trHeight w:val="221"/>
        </w:trPr>
        <w:tc>
          <w:tcPr>
            <w:tcW w:w="3114" w:type="dxa"/>
            <w:tcBorders>
              <w:top w:val="nil"/>
              <w:left w:val="nil"/>
              <w:bottom w:val="nil"/>
              <w:right w:val="nil"/>
            </w:tcBorders>
          </w:tcPr>
          <w:p w14:paraId="5E9A104B" w14:textId="77777777" w:rsidR="006830F8" w:rsidRPr="00FE72FC" w:rsidRDefault="00000000">
            <w:pPr>
              <w:spacing w:after="0" w:line="259" w:lineRule="auto"/>
              <w:ind w:left="0" w:firstLine="0"/>
              <w:rPr>
                <w:lang w:val="fr-FR"/>
              </w:rPr>
            </w:pPr>
            <w:r w:rsidRPr="00FE72FC">
              <w:rPr>
                <w:lang w:val="fr-FR"/>
              </w:rPr>
              <w:t xml:space="preserve">Transport par air (ICAO-TI / IATA-DGR) </w:t>
            </w:r>
          </w:p>
        </w:tc>
        <w:tc>
          <w:tcPr>
            <w:tcW w:w="7396" w:type="dxa"/>
            <w:tcBorders>
              <w:top w:val="nil"/>
              <w:left w:val="nil"/>
              <w:bottom w:val="nil"/>
              <w:right w:val="nil"/>
            </w:tcBorders>
          </w:tcPr>
          <w:p w14:paraId="576FF10D" w14:textId="77777777" w:rsidR="006830F8" w:rsidRPr="00FE72FC" w:rsidRDefault="00000000">
            <w:pPr>
              <w:spacing w:after="0" w:line="259" w:lineRule="auto"/>
              <w:ind w:left="571" w:firstLine="0"/>
              <w:rPr>
                <w:lang w:val="fr-FR"/>
              </w:rPr>
            </w:pPr>
            <w:r w:rsidRPr="00FE72FC">
              <w:rPr>
                <w:lang w:val="fr-FR"/>
              </w:rPr>
              <w:t xml:space="preserve"> </w:t>
            </w:r>
            <w:r w:rsidRPr="00FE72FC">
              <w:rPr>
                <w:lang w:val="fr-FR"/>
              </w:rPr>
              <w:tab/>
              <w:t xml:space="preserve"> </w:t>
            </w:r>
          </w:p>
        </w:tc>
      </w:tr>
      <w:tr w:rsidR="006830F8" w14:paraId="77FF7579" w14:textId="77777777">
        <w:trPr>
          <w:trHeight w:val="221"/>
        </w:trPr>
        <w:tc>
          <w:tcPr>
            <w:tcW w:w="3114" w:type="dxa"/>
            <w:tcBorders>
              <w:top w:val="nil"/>
              <w:left w:val="nil"/>
              <w:bottom w:val="nil"/>
              <w:right w:val="nil"/>
            </w:tcBorders>
          </w:tcPr>
          <w:p w14:paraId="3C4B3E9B" w14:textId="77777777" w:rsidR="006830F8" w:rsidRDefault="00000000">
            <w:pPr>
              <w:spacing w:after="0" w:line="259" w:lineRule="auto"/>
              <w:ind w:left="0" w:firstLine="0"/>
            </w:pPr>
            <w:r w:rsidRPr="00FE72FC">
              <w:rPr>
                <w:lang w:val="fr-FR"/>
              </w:rPr>
              <w:t xml:space="preserve">     </w:t>
            </w:r>
            <w:r>
              <w:t xml:space="preserve">Avion passager et cargo </w:t>
            </w:r>
          </w:p>
        </w:tc>
        <w:tc>
          <w:tcPr>
            <w:tcW w:w="7396" w:type="dxa"/>
            <w:tcBorders>
              <w:top w:val="nil"/>
              <w:left w:val="nil"/>
              <w:bottom w:val="nil"/>
              <w:right w:val="nil"/>
            </w:tcBorders>
          </w:tcPr>
          <w:p w14:paraId="2DAD9A26" w14:textId="77777777" w:rsidR="006830F8" w:rsidRDefault="00000000">
            <w:pPr>
              <w:spacing w:after="0" w:line="259" w:lineRule="auto"/>
              <w:ind w:left="690" w:firstLine="0"/>
            </w:pPr>
            <w:r>
              <w:t xml:space="preserve">: Forbidden. </w:t>
            </w:r>
          </w:p>
        </w:tc>
      </w:tr>
      <w:tr w:rsidR="006830F8" w14:paraId="2BD75198" w14:textId="77777777">
        <w:trPr>
          <w:trHeight w:val="221"/>
        </w:trPr>
        <w:tc>
          <w:tcPr>
            <w:tcW w:w="3114" w:type="dxa"/>
            <w:tcBorders>
              <w:top w:val="nil"/>
              <w:left w:val="nil"/>
              <w:bottom w:val="nil"/>
              <w:right w:val="nil"/>
            </w:tcBorders>
          </w:tcPr>
          <w:p w14:paraId="1E4AA2B6" w14:textId="77777777" w:rsidR="006830F8" w:rsidRDefault="00000000">
            <w:pPr>
              <w:spacing w:after="0" w:line="259" w:lineRule="auto"/>
              <w:ind w:left="0" w:firstLine="0"/>
            </w:pPr>
            <w:r>
              <w:t xml:space="preserve">     Avion cargo seulement </w:t>
            </w:r>
          </w:p>
        </w:tc>
        <w:tc>
          <w:tcPr>
            <w:tcW w:w="7396" w:type="dxa"/>
            <w:tcBorders>
              <w:top w:val="nil"/>
              <w:left w:val="nil"/>
              <w:bottom w:val="nil"/>
              <w:right w:val="nil"/>
            </w:tcBorders>
          </w:tcPr>
          <w:p w14:paraId="3050EE6B" w14:textId="77777777" w:rsidR="006830F8" w:rsidRDefault="00000000">
            <w:pPr>
              <w:spacing w:after="0" w:line="259" w:lineRule="auto"/>
              <w:ind w:left="690" w:firstLine="0"/>
            </w:pPr>
            <w:r>
              <w:t xml:space="preserve">: 200. </w:t>
            </w:r>
          </w:p>
        </w:tc>
      </w:tr>
      <w:tr w:rsidR="006830F8" w14:paraId="5B60640A" w14:textId="77777777">
        <w:trPr>
          <w:trHeight w:val="221"/>
        </w:trPr>
        <w:tc>
          <w:tcPr>
            <w:tcW w:w="3114" w:type="dxa"/>
            <w:tcBorders>
              <w:top w:val="nil"/>
              <w:left w:val="nil"/>
              <w:bottom w:val="nil"/>
              <w:right w:val="nil"/>
            </w:tcBorders>
          </w:tcPr>
          <w:p w14:paraId="7E61FC12" w14:textId="77777777" w:rsidR="006830F8" w:rsidRDefault="00000000">
            <w:pPr>
              <w:spacing w:after="0" w:line="259" w:lineRule="auto"/>
              <w:ind w:left="0" w:firstLine="0"/>
            </w:pPr>
            <w:r>
              <w:t xml:space="preserve">Transport par mer (IMDG) </w:t>
            </w:r>
          </w:p>
        </w:tc>
        <w:tc>
          <w:tcPr>
            <w:tcW w:w="7396" w:type="dxa"/>
            <w:tcBorders>
              <w:top w:val="nil"/>
              <w:left w:val="nil"/>
              <w:bottom w:val="nil"/>
              <w:right w:val="nil"/>
            </w:tcBorders>
          </w:tcPr>
          <w:p w14:paraId="1010462A" w14:textId="77777777" w:rsidR="006830F8" w:rsidRDefault="00000000">
            <w:pPr>
              <w:spacing w:after="0" w:line="259" w:lineRule="auto"/>
              <w:ind w:left="690" w:firstLine="0"/>
            </w:pPr>
            <w:r>
              <w:t xml:space="preserve">: P200. </w:t>
            </w:r>
          </w:p>
        </w:tc>
      </w:tr>
      <w:tr w:rsidR="006830F8" w14:paraId="6461E3C0" w14:textId="77777777">
        <w:trPr>
          <w:trHeight w:val="221"/>
        </w:trPr>
        <w:tc>
          <w:tcPr>
            <w:tcW w:w="3114" w:type="dxa"/>
            <w:tcBorders>
              <w:top w:val="nil"/>
              <w:left w:val="nil"/>
              <w:bottom w:val="nil"/>
              <w:right w:val="nil"/>
            </w:tcBorders>
          </w:tcPr>
          <w:p w14:paraId="1BEAC8F9" w14:textId="77777777" w:rsidR="006830F8" w:rsidRDefault="00000000">
            <w:pPr>
              <w:spacing w:after="0" w:line="259" w:lineRule="auto"/>
              <w:ind w:left="0" w:firstLine="0"/>
            </w:pPr>
            <w:r>
              <w:t xml:space="preserve"> </w:t>
            </w:r>
          </w:p>
        </w:tc>
        <w:tc>
          <w:tcPr>
            <w:tcW w:w="7396" w:type="dxa"/>
            <w:tcBorders>
              <w:top w:val="nil"/>
              <w:left w:val="nil"/>
              <w:bottom w:val="nil"/>
              <w:right w:val="nil"/>
            </w:tcBorders>
          </w:tcPr>
          <w:p w14:paraId="192CBD2B" w14:textId="77777777" w:rsidR="006830F8" w:rsidRDefault="00000000">
            <w:pPr>
              <w:spacing w:after="0" w:line="259" w:lineRule="auto"/>
              <w:ind w:left="571" w:firstLine="0"/>
            </w:pPr>
            <w:r>
              <w:t xml:space="preserve"> </w:t>
            </w:r>
            <w:r>
              <w:tab/>
              <w:t xml:space="preserve"> </w:t>
            </w:r>
          </w:p>
        </w:tc>
      </w:tr>
      <w:tr w:rsidR="006830F8" w:rsidRPr="00FE72FC" w14:paraId="5E3208DD" w14:textId="77777777">
        <w:trPr>
          <w:trHeight w:val="2614"/>
        </w:trPr>
        <w:tc>
          <w:tcPr>
            <w:tcW w:w="3114" w:type="dxa"/>
            <w:tcBorders>
              <w:top w:val="nil"/>
              <w:left w:val="nil"/>
              <w:bottom w:val="nil"/>
              <w:right w:val="nil"/>
            </w:tcBorders>
          </w:tcPr>
          <w:p w14:paraId="1A6B2162" w14:textId="77777777" w:rsidR="006830F8" w:rsidRPr="00FE72FC" w:rsidRDefault="00000000">
            <w:pPr>
              <w:spacing w:after="0" w:line="259" w:lineRule="auto"/>
              <w:ind w:left="0" w:firstLine="0"/>
              <w:rPr>
                <w:lang w:val="fr-FR"/>
              </w:rPr>
            </w:pPr>
            <w:r w:rsidRPr="00FE72FC">
              <w:rPr>
                <w:lang w:val="fr-FR"/>
              </w:rPr>
              <w:t xml:space="preserve">Mesures de précautions pour le transport </w:t>
            </w:r>
          </w:p>
        </w:tc>
        <w:tc>
          <w:tcPr>
            <w:tcW w:w="7396" w:type="dxa"/>
            <w:tcBorders>
              <w:top w:val="nil"/>
              <w:left w:val="nil"/>
              <w:bottom w:val="nil"/>
              <w:right w:val="nil"/>
            </w:tcBorders>
          </w:tcPr>
          <w:p w14:paraId="1AEC5DE8" w14:textId="77777777" w:rsidR="006830F8" w:rsidRPr="00FE72FC" w:rsidRDefault="00000000">
            <w:pPr>
              <w:spacing w:after="0" w:line="288" w:lineRule="auto"/>
              <w:ind w:left="854" w:right="18" w:hanging="164"/>
              <w:rPr>
                <w:lang w:val="fr-FR"/>
              </w:rPr>
            </w:pPr>
            <w:r w:rsidRPr="00FE72FC">
              <w:rPr>
                <w:lang w:val="fr-FR"/>
              </w:rPr>
              <w:t xml:space="preserve">: Éviter le transport dans des véhicules dont le compartiment du chargement n'est pas séparé de la cabine de conduite. </w:t>
            </w:r>
          </w:p>
          <w:p w14:paraId="78DB54AF" w14:textId="77777777" w:rsidR="006830F8" w:rsidRPr="00FE72FC" w:rsidRDefault="00000000">
            <w:pPr>
              <w:spacing w:after="0" w:line="288" w:lineRule="auto"/>
              <w:ind w:left="854" w:firstLine="0"/>
              <w:rPr>
                <w:lang w:val="fr-FR"/>
              </w:rPr>
            </w:pPr>
            <w:r w:rsidRPr="00FE72FC">
              <w:rPr>
                <w:lang w:val="fr-FR"/>
              </w:rPr>
              <w:t xml:space="preserve">S'assurer que le conducteur du véhicule connaît les dangers potentiels du chargement ainsi que les mesures à prendre en cas d'accident ou autre situation d'urgence. </w:t>
            </w:r>
          </w:p>
          <w:p w14:paraId="114CC1C0" w14:textId="77777777" w:rsidR="006830F8" w:rsidRPr="00FE72FC" w:rsidRDefault="00000000">
            <w:pPr>
              <w:spacing w:after="22" w:line="259" w:lineRule="auto"/>
              <w:ind w:left="854" w:firstLine="0"/>
              <w:rPr>
                <w:lang w:val="fr-FR"/>
              </w:rPr>
            </w:pPr>
            <w:r w:rsidRPr="00FE72FC">
              <w:rPr>
                <w:lang w:val="fr-FR"/>
              </w:rPr>
              <w:t xml:space="preserve">Avant de transporter les récipients: </w:t>
            </w:r>
          </w:p>
          <w:p w14:paraId="48B1A61C" w14:textId="77777777" w:rsidR="006830F8" w:rsidRPr="00FE72FC" w:rsidRDefault="00000000">
            <w:pPr>
              <w:numPr>
                <w:ilvl w:val="0"/>
                <w:numId w:val="2"/>
              </w:numPr>
              <w:spacing w:after="22" w:line="259" w:lineRule="auto"/>
              <w:ind w:firstLine="0"/>
              <w:rPr>
                <w:lang w:val="fr-FR"/>
              </w:rPr>
            </w:pPr>
            <w:r w:rsidRPr="00FE72FC">
              <w:rPr>
                <w:lang w:val="fr-FR"/>
              </w:rPr>
              <w:t xml:space="preserve">S'assurer qu'il y a une ventilation appropriée. </w:t>
            </w:r>
          </w:p>
          <w:p w14:paraId="623E6553" w14:textId="77777777" w:rsidR="006830F8" w:rsidRPr="00FE72FC" w:rsidRDefault="00000000">
            <w:pPr>
              <w:numPr>
                <w:ilvl w:val="0"/>
                <w:numId w:val="2"/>
              </w:numPr>
              <w:spacing w:after="22" w:line="259" w:lineRule="auto"/>
              <w:ind w:firstLine="0"/>
              <w:rPr>
                <w:lang w:val="fr-FR"/>
              </w:rPr>
            </w:pPr>
            <w:r w:rsidRPr="00FE72FC">
              <w:rPr>
                <w:lang w:val="fr-FR"/>
              </w:rPr>
              <w:t xml:space="preserve">S'assurer que les récipients sont fermement arrimés. </w:t>
            </w:r>
          </w:p>
          <w:p w14:paraId="0EC2033D" w14:textId="77777777" w:rsidR="006830F8" w:rsidRPr="00FE72FC" w:rsidRDefault="00000000">
            <w:pPr>
              <w:numPr>
                <w:ilvl w:val="0"/>
                <w:numId w:val="2"/>
              </w:numPr>
              <w:spacing w:after="22" w:line="259" w:lineRule="auto"/>
              <w:ind w:firstLine="0"/>
              <w:rPr>
                <w:lang w:val="fr-FR"/>
              </w:rPr>
            </w:pPr>
            <w:r w:rsidRPr="00FE72FC">
              <w:rPr>
                <w:lang w:val="fr-FR"/>
              </w:rPr>
              <w:t xml:space="preserve">S'assurer que le robinet est fermé et ne fuit pas. </w:t>
            </w:r>
          </w:p>
          <w:p w14:paraId="4402E5B8" w14:textId="77777777" w:rsidR="006830F8" w:rsidRPr="00FE72FC" w:rsidRDefault="00000000">
            <w:pPr>
              <w:numPr>
                <w:ilvl w:val="0"/>
                <w:numId w:val="2"/>
              </w:numPr>
              <w:spacing w:after="0" w:line="288" w:lineRule="auto"/>
              <w:ind w:firstLine="0"/>
              <w:rPr>
                <w:lang w:val="fr-FR"/>
              </w:rPr>
            </w:pPr>
            <w:r w:rsidRPr="00FE72FC">
              <w:rPr>
                <w:lang w:val="fr-FR"/>
              </w:rPr>
              <w:t xml:space="preserve">S'assurer que le bouchon de protection de sortie du robinet (quand il existe) est correctement mis en place. </w:t>
            </w:r>
          </w:p>
          <w:p w14:paraId="3E33A447" w14:textId="77777777" w:rsidR="006830F8" w:rsidRPr="00FE72FC" w:rsidRDefault="00000000">
            <w:pPr>
              <w:numPr>
                <w:ilvl w:val="0"/>
                <w:numId w:val="2"/>
              </w:numPr>
              <w:spacing w:after="0" w:line="259" w:lineRule="auto"/>
              <w:ind w:firstLine="0"/>
              <w:rPr>
                <w:lang w:val="fr-FR"/>
              </w:rPr>
            </w:pPr>
            <w:r w:rsidRPr="00FE72FC">
              <w:rPr>
                <w:lang w:val="fr-FR"/>
              </w:rPr>
              <w:t xml:space="preserve">S'assurer que le dispositif de protection du robinet (quand il existe) est correctement mis en place. </w:t>
            </w:r>
          </w:p>
        </w:tc>
      </w:tr>
    </w:tbl>
    <w:p w14:paraId="408AF4A8" w14:textId="77777777" w:rsidR="006830F8" w:rsidRPr="00FE72FC" w:rsidRDefault="00000000">
      <w:pPr>
        <w:spacing w:after="115" w:line="259" w:lineRule="auto"/>
        <w:ind w:left="23"/>
        <w:rPr>
          <w:lang w:val="fr-FR"/>
        </w:rPr>
      </w:pPr>
      <w:r w:rsidRPr="00FE72FC">
        <w:rPr>
          <w:b/>
          <w:u w:val="single" w:color="000000"/>
          <w:lang w:val="fr-FR"/>
        </w:rPr>
        <w:t>14.7. Transport maritime en vrac conformément aux instruments de l’OMI</w:t>
      </w:r>
      <w:r w:rsidRPr="00FE72FC">
        <w:rPr>
          <w:b/>
          <w:lang w:val="fr-FR"/>
        </w:rPr>
        <w:t xml:space="preserve"> </w:t>
      </w:r>
    </w:p>
    <w:p w14:paraId="2DD899DD" w14:textId="77777777" w:rsidR="006830F8" w:rsidRPr="00FE72FC" w:rsidRDefault="00000000">
      <w:pPr>
        <w:tabs>
          <w:tab w:val="center" w:pos="4449"/>
        </w:tabs>
        <w:spacing w:after="501"/>
        <w:ind w:left="0" w:firstLine="0"/>
        <w:rPr>
          <w:lang w:val="fr-FR"/>
        </w:rPr>
      </w:pPr>
      <w:r w:rsidRPr="00FE72FC">
        <w:rPr>
          <w:lang w:val="fr-FR"/>
        </w:rPr>
        <w:t xml:space="preserve"> </w:t>
      </w:r>
      <w:r w:rsidRPr="00FE72FC">
        <w:rPr>
          <w:lang w:val="fr-FR"/>
        </w:rPr>
        <w:tab/>
        <w:t xml:space="preserve"> Non applicable. </w:t>
      </w:r>
    </w:p>
    <w:p w14:paraId="69937C0A" w14:textId="77777777" w:rsidR="006830F8" w:rsidRPr="00FE72FC" w:rsidRDefault="00000000">
      <w:pPr>
        <w:pStyle w:val="Kop1"/>
        <w:ind w:left="23"/>
        <w:rPr>
          <w:lang w:val="fr-FR"/>
        </w:rPr>
      </w:pPr>
      <w:r w:rsidRPr="00FE72FC">
        <w:rPr>
          <w:lang w:val="fr-FR"/>
        </w:rPr>
        <w:t xml:space="preserve">RUBRIQUE 15: Informations relatives à la réglementation </w:t>
      </w:r>
    </w:p>
    <w:p w14:paraId="5A0A73C8" w14:textId="77777777" w:rsidR="006830F8" w:rsidRPr="00FE72FC" w:rsidRDefault="00000000">
      <w:pPr>
        <w:pStyle w:val="Kop2"/>
        <w:spacing w:after="0" w:line="397" w:lineRule="auto"/>
        <w:ind w:left="23"/>
        <w:rPr>
          <w:lang w:val="fr-FR"/>
        </w:rPr>
      </w:pPr>
      <w:r w:rsidRPr="00FE72FC">
        <w:rPr>
          <w:lang w:val="fr-FR"/>
        </w:rPr>
        <w:t>15.1. Réglementations/législation particulières à la substance ou au mélange en matière de sécurité, de santé et d’environnement</w:t>
      </w:r>
      <w:r w:rsidRPr="00FE72FC">
        <w:rPr>
          <w:u w:val="none"/>
          <w:lang w:val="fr-FR"/>
        </w:rPr>
        <w:t xml:space="preserve"> Réglementations UE </w:t>
      </w:r>
    </w:p>
    <w:p w14:paraId="5E08ABED" w14:textId="77777777" w:rsidR="006830F8" w:rsidRPr="00FE72FC" w:rsidRDefault="00000000">
      <w:pPr>
        <w:spacing w:after="9" w:line="259" w:lineRule="auto"/>
        <w:ind w:left="0" w:firstLine="0"/>
        <w:rPr>
          <w:lang w:val="fr-FR"/>
        </w:rPr>
      </w:pPr>
      <w:r w:rsidRPr="00FE72FC">
        <w:rPr>
          <w:sz w:val="2"/>
          <w:lang w:val="fr-FR"/>
        </w:rPr>
        <w:t xml:space="preserve"> </w:t>
      </w:r>
    </w:p>
    <w:tbl>
      <w:tblPr>
        <w:tblStyle w:val="TableGrid"/>
        <w:tblW w:w="9664" w:type="dxa"/>
        <w:tblInd w:w="0" w:type="dxa"/>
        <w:tblCellMar>
          <w:top w:w="0" w:type="dxa"/>
          <w:left w:w="0" w:type="dxa"/>
          <w:bottom w:w="0" w:type="dxa"/>
          <w:right w:w="0" w:type="dxa"/>
        </w:tblCellMar>
        <w:tblLook w:val="04A0" w:firstRow="1" w:lastRow="0" w:firstColumn="1" w:lastColumn="0" w:noHBand="0" w:noVBand="1"/>
      </w:tblPr>
      <w:tblGrid>
        <w:gridCol w:w="3594"/>
        <w:gridCol w:w="6070"/>
      </w:tblGrid>
      <w:tr w:rsidR="006830F8" w14:paraId="074584F7" w14:textId="77777777">
        <w:trPr>
          <w:trHeight w:val="186"/>
        </w:trPr>
        <w:tc>
          <w:tcPr>
            <w:tcW w:w="3594" w:type="dxa"/>
            <w:tcBorders>
              <w:top w:val="nil"/>
              <w:left w:val="nil"/>
              <w:bottom w:val="nil"/>
              <w:right w:val="nil"/>
            </w:tcBorders>
          </w:tcPr>
          <w:p w14:paraId="0DB88EFF" w14:textId="77777777" w:rsidR="006830F8" w:rsidRDefault="00000000">
            <w:pPr>
              <w:spacing w:after="0" w:line="259" w:lineRule="auto"/>
              <w:ind w:left="0" w:firstLine="0"/>
            </w:pPr>
            <w:r>
              <w:t xml:space="preserve">Restrictions d’emploi </w:t>
            </w:r>
          </w:p>
        </w:tc>
        <w:tc>
          <w:tcPr>
            <w:tcW w:w="6071" w:type="dxa"/>
            <w:tcBorders>
              <w:top w:val="nil"/>
              <w:left w:val="nil"/>
              <w:bottom w:val="nil"/>
              <w:right w:val="nil"/>
            </w:tcBorders>
          </w:tcPr>
          <w:p w14:paraId="7C5295B0" w14:textId="77777777" w:rsidR="006830F8" w:rsidRDefault="00000000">
            <w:pPr>
              <w:spacing w:after="0" w:line="259" w:lineRule="auto"/>
              <w:ind w:left="211" w:firstLine="0"/>
            </w:pPr>
            <w:r>
              <w:t xml:space="preserve">: Aucun(e). </w:t>
            </w:r>
          </w:p>
        </w:tc>
      </w:tr>
      <w:tr w:rsidR="006830F8" w:rsidRPr="00FE72FC" w14:paraId="07A3F64E" w14:textId="77777777">
        <w:trPr>
          <w:trHeight w:val="662"/>
        </w:trPr>
        <w:tc>
          <w:tcPr>
            <w:tcW w:w="3594" w:type="dxa"/>
            <w:tcBorders>
              <w:top w:val="nil"/>
              <w:left w:val="nil"/>
              <w:bottom w:val="nil"/>
              <w:right w:val="nil"/>
            </w:tcBorders>
          </w:tcPr>
          <w:p w14:paraId="110AAD4F" w14:textId="77777777" w:rsidR="006830F8" w:rsidRPr="00FE72FC" w:rsidRDefault="00000000">
            <w:pPr>
              <w:spacing w:after="0" w:line="259" w:lineRule="auto"/>
              <w:ind w:left="0" w:firstLine="0"/>
              <w:rPr>
                <w:lang w:val="fr-FR"/>
              </w:rPr>
            </w:pPr>
            <w:r w:rsidRPr="00FE72FC">
              <w:rPr>
                <w:lang w:val="fr-FR"/>
              </w:rPr>
              <w:t xml:space="preserve">Autres informations, restrictions et dispositions légales </w:t>
            </w:r>
          </w:p>
        </w:tc>
        <w:tc>
          <w:tcPr>
            <w:tcW w:w="6071" w:type="dxa"/>
            <w:tcBorders>
              <w:top w:val="nil"/>
              <w:left w:val="nil"/>
              <w:bottom w:val="nil"/>
              <w:right w:val="nil"/>
            </w:tcBorders>
          </w:tcPr>
          <w:p w14:paraId="61A75E4E" w14:textId="77777777" w:rsidR="006830F8" w:rsidRPr="00FE72FC" w:rsidRDefault="00000000">
            <w:pPr>
              <w:spacing w:after="22" w:line="259" w:lineRule="auto"/>
              <w:ind w:left="0" w:right="44" w:firstLine="0"/>
              <w:jc w:val="right"/>
              <w:rPr>
                <w:lang w:val="fr-FR"/>
              </w:rPr>
            </w:pPr>
            <w:r w:rsidRPr="00FE72FC">
              <w:rPr>
                <w:lang w:val="fr-FR"/>
              </w:rPr>
              <w:t xml:space="preserve">: S'assurer que toutes les réglementations nationales ou locales sont respectées. </w:t>
            </w:r>
          </w:p>
          <w:p w14:paraId="6CD9AF6C" w14:textId="77777777" w:rsidR="006830F8" w:rsidRPr="00FE72FC" w:rsidRDefault="00000000">
            <w:pPr>
              <w:spacing w:after="22" w:line="259" w:lineRule="auto"/>
              <w:ind w:left="374" w:firstLine="0"/>
              <w:rPr>
                <w:lang w:val="fr-FR"/>
              </w:rPr>
            </w:pPr>
            <w:r w:rsidRPr="00FE72FC">
              <w:rPr>
                <w:lang w:val="fr-FR"/>
              </w:rPr>
              <w:t xml:space="preserve">Non listé dans la liste PIC (Règlement UE 649/2012). </w:t>
            </w:r>
          </w:p>
          <w:p w14:paraId="762BC14F" w14:textId="77777777" w:rsidR="006830F8" w:rsidRPr="00FE72FC" w:rsidRDefault="00000000">
            <w:pPr>
              <w:spacing w:after="0" w:line="259" w:lineRule="auto"/>
              <w:ind w:left="374" w:firstLine="0"/>
              <w:rPr>
                <w:lang w:val="fr-FR"/>
              </w:rPr>
            </w:pPr>
            <w:r w:rsidRPr="00FE72FC">
              <w:rPr>
                <w:lang w:val="fr-FR"/>
              </w:rPr>
              <w:t xml:space="preserve">Non listé dans la liste POP (Règlement UE 2019/1021). </w:t>
            </w:r>
          </w:p>
        </w:tc>
      </w:tr>
      <w:tr w:rsidR="006830F8" w14:paraId="44179B4C" w14:textId="77777777">
        <w:trPr>
          <w:trHeight w:val="592"/>
        </w:trPr>
        <w:tc>
          <w:tcPr>
            <w:tcW w:w="3594" w:type="dxa"/>
            <w:tcBorders>
              <w:top w:val="nil"/>
              <w:left w:val="nil"/>
              <w:bottom w:val="nil"/>
              <w:right w:val="nil"/>
            </w:tcBorders>
          </w:tcPr>
          <w:p w14:paraId="382CB287" w14:textId="77777777" w:rsidR="006830F8" w:rsidRDefault="00000000">
            <w:pPr>
              <w:spacing w:after="142" w:line="259" w:lineRule="auto"/>
              <w:ind w:left="0" w:firstLine="0"/>
            </w:pPr>
            <w:r>
              <w:t xml:space="preserve">Directive Seveso 2012/18/UE (Seveso III) </w:t>
            </w:r>
          </w:p>
          <w:p w14:paraId="25C9B49E" w14:textId="77777777" w:rsidR="006830F8" w:rsidRDefault="00000000">
            <w:pPr>
              <w:spacing w:after="0" w:line="259" w:lineRule="auto"/>
              <w:ind w:left="0" w:firstLine="0"/>
            </w:pPr>
            <w:r>
              <w:rPr>
                <w:b/>
              </w:rPr>
              <w:t xml:space="preserve">Directives nationales </w:t>
            </w:r>
          </w:p>
        </w:tc>
        <w:tc>
          <w:tcPr>
            <w:tcW w:w="6071" w:type="dxa"/>
            <w:tcBorders>
              <w:top w:val="nil"/>
              <w:left w:val="nil"/>
              <w:bottom w:val="nil"/>
              <w:right w:val="nil"/>
            </w:tcBorders>
          </w:tcPr>
          <w:p w14:paraId="4622E77E" w14:textId="77777777" w:rsidR="006830F8" w:rsidRDefault="00000000">
            <w:pPr>
              <w:spacing w:after="0" w:line="259" w:lineRule="auto"/>
              <w:ind w:left="211" w:firstLine="0"/>
            </w:pPr>
            <w:r>
              <w:t xml:space="preserve">: Listé. </w:t>
            </w:r>
          </w:p>
        </w:tc>
      </w:tr>
      <w:tr w:rsidR="006830F8" w:rsidRPr="00FE72FC" w14:paraId="2CED7728" w14:textId="77777777">
        <w:trPr>
          <w:trHeight w:val="633"/>
        </w:trPr>
        <w:tc>
          <w:tcPr>
            <w:tcW w:w="3594" w:type="dxa"/>
            <w:tcBorders>
              <w:top w:val="nil"/>
              <w:left w:val="nil"/>
              <w:bottom w:val="nil"/>
              <w:right w:val="nil"/>
            </w:tcBorders>
          </w:tcPr>
          <w:p w14:paraId="58AD9A3C" w14:textId="77777777" w:rsidR="006830F8" w:rsidRPr="00FE72FC" w:rsidRDefault="00000000">
            <w:pPr>
              <w:spacing w:after="142" w:line="259" w:lineRule="auto"/>
              <w:ind w:left="0" w:firstLine="0"/>
              <w:rPr>
                <w:lang w:val="fr-FR"/>
              </w:rPr>
            </w:pPr>
            <w:r w:rsidRPr="00FE72FC">
              <w:rPr>
                <w:lang w:val="fr-FR"/>
              </w:rPr>
              <w:t xml:space="preserve">Référence réglementaire </w:t>
            </w:r>
          </w:p>
          <w:p w14:paraId="1702D1A8" w14:textId="77777777" w:rsidR="006830F8" w:rsidRPr="00FE72FC" w:rsidRDefault="00000000">
            <w:pPr>
              <w:spacing w:after="0" w:line="259" w:lineRule="auto"/>
              <w:ind w:left="28" w:firstLine="0"/>
              <w:rPr>
                <w:lang w:val="fr-FR"/>
              </w:rPr>
            </w:pPr>
            <w:r w:rsidRPr="00FE72FC">
              <w:rPr>
                <w:b/>
                <w:u w:val="single" w:color="000000"/>
                <w:lang w:val="fr-FR"/>
              </w:rPr>
              <w:t>15.2. Évaluation de la sécurité chimique</w:t>
            </w:r>
            <w:r w:rsidRPr="00FE72FC">
              <w:rPr>
                <w:b/>
                <w:lang w:val="fr-FR"/>
              </w:rPr>
              <w:t xml:space="preserve"> </w:t>
            </w:r>
          </w:p>
        </w:tc>
        <w:tc>
          <w:tcPr>
            <w:tcW w:w="6071" w:type="dxa"/>
            <w:tcBorders>
              <w:top w:val="nil"/>
              <w:left w:val="nil"/>
              <w:bottom w:val="nil"/>
              <w:right w:val="nil"/>
            </w:tcBorders>
          </w:tcPr>
          <w:p w14:paraId="6231D60C" w14:textId="77777777" w:rsidR="006830F8" w:rsidRPr="00FE72FC" w:rsidRDefault="00000000">
            <w:pPr>
              <w:spacing w:after="0" w:line="259" w:lineRule="auto"/>
              <w:ind w:left="0" w:right="44" w:firstLine="0"/>
              <w:jc w:val="right"/>
              <w:rPr>
                <w:lang w:val="fr-FR"/>
              </w:rPr>
            </w:pPr>
            <w:r w:rsidRPr="00FE72FC">
              <w:rPr>
                <w:lang w:val="fr-FR"/>
              </w:rPr>
              <w:t xml:space="preserve">: S'assurer que toutes les réglementations nationales ou locales sont respectées. </w:t>
            </w:r>
          </w:p>
        </w:tc>
      </w:tr>
      <w:tr w:rsidR="006830F8" w:rsidRPr="00FE72FC" w14:paraId="698C4BE5" w14:textId="77777777">
        <w:trPr>
          <w:trHeight w:val="227"/>
        </w:trPr>
        <w:tc>
          <w:tcPr>
            <w:tcW w:w="3594" w:type="dxa"/>
            <w:tcBorders>
              <w:top w:val="nil"/>
              <w:left w:val="nil"/>
              <w:bottom w:val="nil"/>
              <w:right w:val="nil"/>
            </w:tcBorders>
          </w:tcPr>
          <w:p w14:paraId="2D01097B" w14:textId="77777777" w:rsidR="006830F8" w:rsidRPr="00FE72FC" w:rsidRDefault="00000000">
            <w:pPr>
              <w:spacing w:after="0" w:line="259" w:lineRule="auto"/>
              <w:ind w:left="0" w:firstLine="0"/>
              <w:rPr>
                <w:lang w:val="fr-FR"/>
              </w:rPr>
            </w:pPr>
            <w:r w:rsidRPr="00FE72FC">
              <w:rPr>
                <w:lang w:val="fr-FR"/>
              </w:rPr>
              <w:t xml:space="preserve"> </w:t>
            </w:r>
          </w:p>
        </w:tc>
        <w:tc>
          <w:tcPr>
            <w:tcW w:w="6071" w:type="dxa"/>
            <w:tcBorders>
              <w:top w:val="nil"/>
              <w:left w:val="nil"/>
              <w:bottom w:val="nil"/>
              <w:right w:val="nil"/>
            </w:tcBorders>
          </w:tcPr>
          <w:p w14:paraId="1BD58642" w14:textId="77777777" w:rsidR="006830F8" w:rsidRPr="00FE72FC" w:rsidRDefault="00000000">
            <w:pPr>
              <w:spacing w:after="0" w:line="259" w:lineRule="auto"/>
              <w:ind w:left="233" w:firstLine="0"/>
              <w:rPr>
                <w:lang w:val="fr-FR"/>
              </w:rPr>
            </w:pPr>
            <w:r w:rsidRPr="00FE72FC">
              <w:rPr>
                <w:lang w:val="fr-FR"/>
              </w:rPr>
              <w:t xml:space="preserve"> Une évaluation du risque chimique (CSA) a été faite pour ce produit. </w:t>
            </w:r>
          </w:p>
        </w:tc>
      </w:tr>
    </w:tbl>
    <w:p w14:paraId="464879B1" w14:textId="77777777" w:rsidR="006830F8" w:rsidRDefault="00000000">
      <w:pPr>
        <w:pStyle w:val="Kop1"/>
        <w:spacing w:after="0"/>
        <w:ind w:left="23"/>
      </w:pPr>
      <w:r>
        <w:lastRenderedPageBreak/>
        <w:t xml:space="preserve">RUBRIQUE 16: Autres informations </w:t>
      </w:r>
    </w:p>
    <w:tbl>
      <w:tblPr>
        <w:tblStyle w:val="TableGrid"/>
        <w:tblW w:w="10444" w:type="dxa"/>
        <w:tblInd w:w="0" w:type="dxa"/>
        <w:tblCellMar>
          <w:top w:w="0" w:type="dxa"/>
          <w:left w:w="0" w:type="dxa"/>
          <w:bottom w:w="0" w:type="dxa"/>
          <w:right w:w="0" w:type="dxa"/>
        </w:tblCellMar>
        <w:tblLook w:val="04A0" w:firstRow="1" w:lastRow="0" w:firstColumn="1" w:lastColumn="0" w:noHBand="0" w:noVBand="1"/>
      </w:tblPr>
      <w:tblGrid>
        <w:gridCol w:w="3594"/>
        <w:gridCol w:w="6850"/>
      </w:tblGrid>
      <w:tr w:rsidR="006830F8" w:rsidRPr="00FE72FC" w14:paraId="3E530823" w14:textId="77777777">
        <w:trPr>
          <w:trHeight w:val="150"/>
        </w:trPr>
        <w:tc>
          <w:tcPr>
            <w:tcW w:w="3594" w:type="dxa"/>
            <w:tcBorders>
              <w:top w:val="nil"/>
              <w:left w:val="nil"/>
              <w:bottom w:val="nil"/>
              <w:right w:val="nil"/>
            </w:tcBorders>
          </w:tcPr>
          <w:p w14:paraId="65714B8C" w14:textId="77777777" w:rsidR="006830F8" w:rsidRDefault="00000000">
            <w:pPr>
              <w:spacing w:after="0" w:line="259" w:lineRule="auto"/>
              <w:ind w:left="0" w:firstLine="0"/>
            </w:pPr>
            <w:r>
              <w:t xml:space="preserve">Indications de changement </w:t>
            </w:r>
          </w:p>
        </w:tc>
        <w:tc>
          <w:tcPr>
            <w:tcW w:w="6851" w:type="dxa"/>
            <w:tcBorders>
              <w:top w:val="nil"/>
              <w:left w:val="nil"/>
              <w:bottom w:val="nil"/>
              <w:right w:val="nil"/>
            </w:tcBorders>
          </w:tcPr>
          <w:p w14:paraId="466C284E" w14:textId="77777777" w:rsidR="006830F8" w:rsidRPr="00FE72FC" w:rsidRDefault="00000000">
            <w:pPr>
              <w:spacing w:after="0" w:line="259" w:lineRule="auto"/>
              <w:ind w:left="0" w:right="44" w:firstLine="0"/>
              <w:jc w:val="right"/>
              <w:rPr>
                <w:lang w:val="fr-FR"/>
              </w:rPr>
            </w:pPr>
            <w:r w:rsidRPr="00FE72FC">
              <w:rPr>
                <w:lang w:val="fr-FR"/>
              </w:rPr>
              <w:t xml:space="preserve">: Fiche de données de sécurité conforme au règlement (UE) n° 2020/878 de la Commission. </w:t>
            </w:r>
          </w:p>
        </w:tc>
      </w:tr>
    </w:tbl>
    <w:p w14:paraId="126BEB5A" w14:textId="77777777" w:rsidR="006830F8" w:rsidRPr="00FE72FC" w:rsidRDefault="00000000">
      <w:pPr>
        <w:spacing w:after="0" w:line="259" w:lineRule="auto"/>
        <w:ind w:left="0" w:firstLine="0"/>
        <w:rPr>
          <w:lang w:val="fr-FR"/>
        </w:rPr>
      </w:pPr>
      <w:r w:rsidRPr="00FE72FC">
        <w:rPr>
          <w:lang w:val="fr-FR"/>
        </w:rPr>
        <w:t xml:space="preserve"> </w:t>
      </w:r>
    </w:p>
    <w:tbl>
      <w:tblPr>
        <w:tblStyle w:val="TableGrid"/>
        <w:tblW w:w="10514" w:type="dxa"/>
        <w:tblInd w:w="0" w:type="dxa"/>
        <w:tblCellMar>
          <w:top w:w="0" w:type="dxa"/>
          <w:left w:w="0" w:type="dxa"/>
          <w:bottom w:w="0" w:type="dxa"/>
          <w:right w:w="0" w:type="dxa"/>
        </w:tblCellMar>
        <w:tblLook w:val="04A0" w:firstRow="1" w:lastRow="0" w:firstColumn="1" w:lastColumn="0" w:noHBand="0" w:noVBand="1"/>
      </w:tblPr>
      <w:tblGrid>
        <w:gridCol w:w="3745"/>
        <w:gridCol w:w="6769"/>
      </w:tblGrid>
      <w:tr w:rsidR="006830F8" w:rsidRPr="00FE72FC" w14:paraId="61043F79" w14:textId="77777777">
        <w:trPr>
          <w:trHeight w:val="7471"/>
        </w:trPr>
        <w:tc>
          <w:tcPr>
            <w:tcW w:w="3745" w:type="dxa"/>
            <w:tcBorders>
              <w:top w:val="nil"/>
              <w:left w:val="nil"/>
              <w:bottom w:val="nil"/>
              <w:right w:val="nil"/>
            </w:tcBorders>
          </w:tcPr>
          <w:p w14:paraId="51309DDB" w14:textId="77777777" w:rsidR="006830F8" w:rsidRDefault="00000000">
            <w:pPr>
              <w:spacing w:after="0" w:line="259" w:lineRule="auto"/>
              <w:ind w:left="0" w:firstLine="0"/>
            </w:pPr>
            <w:r>
              <w:t xml:space="preserve">Abréviations et acronymes </w:t>
            </w:r>
          </w:p>
        </w:tc>
        <w:tc>
          <w:tcPr>
            <w:tcW w:w="6770" w:type="dxa"/>
            <w:tcBorders>
              <w:top w:val="nil"/>
              <w:left w:val="nil"/>
              <w:bottom w:val="nil"/>
              <w:right w:val="nil"/>
            </w:tcBorders>
          </w:tcPr>
          <w:p w14:paraId="5124C34F" w14:textId="77777777" w:rsidR="006830F8" w:rsidRPr="00FE72FC" w:rsidRDefault="00000000">
            <w:pPr>
              <w:spacing w:after="22" w:line="259" w:lineRule="auto"/>
              <w:ind w:left="60" w:firstLine="0"/>
              <w:rPr>
                <w:lang w:val="fr-FR"/>
              </w:rPr>
            </w:pPr>
            <w:r w:rsidRPr="00FE72FC">
              <w:rPr>
                <w:lang w:val="fr-FR"/>
              </w:rPr>
              <w:t xml:space="preserve">: ETA-Estimation de la Toxicité Aiguë. </w:t>
            </w:r>
          </w:p>
          <w:p w14:paraId="0A6584FF" w14:textId="77777777" w:rsidR="006830F8" w:rsidRPr="00FE72FC" w:rsidRDefault="00000000">
            <w:pPr>
              <w:spacing w:after="0" w:line="288" w:lineRule="auto"/>
              <w:ind w:left="223" w:firstLine="0"/>
              <w:rPr>
                <w:lang w:val="fr-FR"/>
              </w:rPr>
            </w:pPr>
            <w:r w:rsidRPr="00FE72FC">
              <w:rPr>
                <w:lang w:val="fr-FR"/>
              </w:rPr>
              <w:t xml:space="preserve">CLP-  Classification Labelling Packaging - Règlement (CE) no 1272/2008 relatif à la classification, l'étiquetage et l'emballage. . </w:t>
            </w:r>
          </w:p>
          <w:p w14:paraId="73ABCF33" w14:textId="77777777" w:rsidR="006830F8" w:rsidRPr="00FE72FC" w:rsidRDefault="00000000">
            <w:pPr>
              <w:spacing w:after="22" w:line="259" w:lineRule="auto"/>
              <w:ind w:left="223" w:firstLine="0"/>
              <w:rPr>
                <w:lang w:val="en-GB"/>
              </w:rPr>
            </w:pPr>
            <w:r w:rsidRPr="00FE72FC">
              <w:rPr>
                <w:lang w:val="en-GB"/>
              </w:rPr>
              <w:t xml:space="preserve">REACH - Registration, Evaluation, Authorisation and Restriction of Chemicals - Règlement </w:t>
            </w:r>
          </w:p>
          <w:p w14:paraId="2138C9F2" w14:textId="77777777" w:rsidR="006830F8" w:rsidRPr="00FE72FC" w:rsidRDefault="00000000">
            <w:pPr>
              <w:spacing w:after="0" w:line="288" w:lineRule="auto"/>
              <w:ind w:left="223" w:right="24" w:firstLine="0"/>
              <w:rPr>
                <w:lang w:val="fr-FR"/>
              </w:rPr>
            </w:pPr>
            <w:r w:rsidRPr="00FE72FC">
              <w:rPr>
                <w:lang w:val="fr-FR"/>
              </w:rPr>
              <w:t xml:space="preserve">(CE) no 1907/2006 concernant l'enregistrement, l'évaluation et l'autorisation des substances chimiques, ainsi que les restrictions applicables à ces substances. </w:t>
            </w:r>
          </w:p>
          <w:p w14:paraId="1AA80A7B" w14:textId="77777777" w:rsidR="006830F8" w:rsidRPr="00FE72FC" w:rsidRDefault="00000000">
            <w:pPr>
              <w:spacing w:after="22" w:line="259" w:lineRule="auto"/>
              <w:ind w:left="223" w:firstLine="0"/>
              <w:rPr>
                <w:lang w:val="fr-FR"/>
              </w:rPr>
            </w:pPr>
            <w:r w:rsidRPr="00FE72FC">
              <w:rPr>
                <w:lang w:val="fr-FR"/>
              </w:rPr>
              <w:t xml:space="preserve">. </w:t>
            </w:r>
          </w:p>
          <w:p w14:paraId="3BA6C1B0" w14:textId="77777777" w:rsidR="006830F8" w:rsidRPr="00FE72FC" w:rsidRDefault="00000000">
            <w:pPr>
              <w:spacing w:after="0" w:line="288" w:lineRule="auto"/>
              <w:ind w:left="223" w:firstLine="0"/>
              <w:rPr>
                <w:lang w:val="fr-FR"/>
              </w:rPr>
            </w:pPr>
            <w:r w:rsidRPr="00FE72FC">
              <w:rPr>
                <w:lang w:val="fr-FR"/>
              </w:rPr>
              <w:t xml:space="preserve">EINECS - European Inventory of Existing Commercial Chemical Substances - Inventaire européen des substances chimiques commercialisées </w:t>
            </w:r>
          </w:p>
          <w:p w14:paraId="07614ED7" w14:textId="77777777" w:rsidR="006830F8" w:rsidRPr="00FE72FC" w:rsidRDefault="00000000">
            <w:pPr>
              <w:spacing w:after="22" w:line="259" w:lineRule="auto"/>
              <w:ind w:left="223" w:firstLine="0"/>
              <w:rPr>
                <w:lang w:val="fr-FR"/>
              </w:rPr>
            </w:pPr>
            <w:r w:rsidRPr="00FE72FC">
              <w:rPr>
                <w:lang w:val="fr-FR"/>
              </w:rPr>
              <w:t xml:space="preserve">. </w:t>
            </w:r>
          </w:p>
          <w:p w14:paraId="3B1A2FAD" w14:textId="77777777" w:rsidR="006830F8" w:rsidRPr="00FE72FC" w:rsidRDefault="00000000">
            <w:pPr>
              <w:spacing w:after="22" w:line="259" w:lineRule="auto"/>
              <w:ind w:left="223" w:firstLine="0"/>
              <w:rPr>
                <w:lang w:val="fr-FR"/>
              </w:rPr>
            </w:pPr>
            <w:r w:rsidRPr="00FE72FC">
              <w:rPr>
                <w:lang w:val="fr-FR"/>
              </w:rPr>
              <w:t xml:space="preserve">N° CAS -  identifiant numérique attribué par le Chemical Abstract Service (USA). </w:t>
            </w:r>
          </w:p>
          <w:p w14:paraId="76A3C1B5" w14:textId="77777777" w:rsidR="006830F8" w:rsidRPr="00FE72FC" w:rsidRDefault="00000000">
            <w:pPr>
              <w:spacing w:after="22" w:line="259" w:lineRule="auto"/>
              <w:ind w:left="223" w:firstLine="0"/>
              <w:rPr>
                <w:lang w:val="fr-FR"/>
              </w:rPr>
            </w:pPr>
            <w:r w:rsidRPr="00FE72FC">
              <w:rPr>
                <w:lang w:val="fr-FR"/>
              </w:rPr>
              <w:t xml:space="preserve">LC50 - Lethal Concentration -  Concentration létale pour 50% de la population testée. </w:t>
            </w:r>
          </w:p>
          <w:p w14:paraId="034B2FFF" w14:textId="77777777" w:rsidR="006830F8" w:rsidRPr="00FE72FC" w:rsidRDefault="00000000">
            <w:pPr>
              <w:spacing w:after="22" w:line="259" w:lineRule="auto"/>
              <w:ind w:left="223" w:firstLine="0"/>
              <w:rPr>
                <w:lang w:val="fr-FR"/>
              </w:rPr>
            </w:pPr>
            <w:r w:rsidRPr="00FE72FC">
              <w:rPr>
                <w:lang w:val="fr-FR"/>
              </w:rPr>
              <w:t xml:space="preserve">RMM-Risk Management Measures - Mesures de gestion des risques. </w:t>
            </w:r>
          </w:p>
          <w:p w14:paraId="767D0B32" w14:textId="77777777" w:rsidR="006830F8" w:rsidRPr="00FE72FC" w:rsidRDefault="00000000">
            <w:pPr>
              <w:spacing w:after="22" w:line="259" w:lineRule="auto"/>
              <w:ind w:left="223" w:firstLine="0"/>
              <w:rPr>
                <w:lang w:val="fr-FR"/>
              </w:rPr>
            </w:pPr>
            <w:r w:rsidRPr="00FE72FC">
              <w:rPr>
                <w:lang w:val="fr-FR"/>
              </w:rPr>
              <w:t xml:space="preserve">PBT - Persistant, Bioaccumulable et Toxique. </w:t>
            </w:r>
          </w:p>
          <w:p w14:paraId="36237AE6" w14:textId="77777777" w:rsidR="006830F8" w:rsidRPr="00FE72FC" w:rsidRDefault="00000000">
            <w:pPr>
              <w:spacing w:after="22" w:line="259" w:lineRule="auto"/>
              <w:ind w:left="223" w:firstLine="0"/>
              <w:rPr>
                <w:lang w:val="fr-FR"/>
              </w:rPr>
            </w:pPr>
            <w:r w:rsidRPr="00FE72FC">
              <w:rPr>
                <w:lang w:val="fr-FR"/>
              </w:rPr>
              <w:t xml:space="preserve">vPvB - très (very) Persistant et  très (very) Bioaccumulable. </w:t>
            </w:r>
          </w:p>
          <w:p w14:paraId="0A2E8C2B" w14:textId="77777777" w:rsidR="006830F8" w:rsidRPr="00FE72FC" w:rsidRDefault="00000000">
            <w:pPr>
              <w:spacing w:after="22" w:line="259" w:lineRule="auto"/>
              <w:ind w:left="223" w:firstLine="0"/>
              <w:rPr>
                <w:lang w:val="fr-FR"/>
              </w:rPr>
            </w:pPr>
            <w:r w:rsidRPr="00FE72FC">
              <w:rPr>
                <w:lang w:val="fr-FR"/>
              </w:rPr>
              <w:t xml:space="preserve">. </w:t>
            </w:r>
          </w:p>
          <w:p w14:paraId="36C41375" w14:textId="77777777" w:rsidR="006830F8" w:rsidRPr="00FE72FC" w:rsidRDefault="00000000">
            <w:pPr>
              <w:spacing w:after="0" w:line="288" w:lineRule="auto"/>
              <w:ind w:left="223" w:firstLine="0"/>
              <w:rPr>
                <w:lang w:val="fr-FR"/>
              </w:rPr>
            </w:pPr>
            <w:r w:rsidRPr="00FE72FC">
              <w:rPr>
                <w:lang w:val="fr-FR"/>
              </w:rPr>
              <w:t xml:space="preserve">STOT - SE: Specific Target Organ Toxicity - Single Exposure; Toxicité spécifique pour certains organes cibles - Exposition unique. </w:t>
            </w:r>
          </w:p>
          <w:p w14:paraId="1B2B2E12" w14:textId="77777777" w:rsidR="006830F8" w:rsidRPr="00FE72FC" w:rsidRDefault="00000000">
            <w:pPr>
              <w:spacing w:after="22" w:line="259" w:lineRule="auto"/>
              <w:ind w:left="223" w:firstLine="0"/>
              <w:rPr>
                <w:lang w:val="fr-FR"/>
              </w:rPr>
            </w:pPr>
            <w:r w:rsidRPr="00FE72FC">
              <w:rPr>
                <w:lang w:val="fr-FR"/>
              </w:rPr>
              <w:t xml:space="preserve">CSA - Chemical Safety Assessment - Évaluation de la sécurité chimique. </w:t>
            </w:r>
          </w:p>
          <w:p w14:paraId="629335B7" w14:textId="77777777" w:rsidR="006830F8" w:rsidRPr="00FE72FC" w:rsidRDefault="00000000">
            <w:pPr>
              <w:spacing w:after="22" w:line="259" w:lineRule="auto"/>
              <w:ind w:left="223" w:firstLine="0"/>
              <w:rPr>
                <w:lang w:val="fr-FR"/>
              </w:rPr>
            </w:pPr>
            <w:r w:rsidRPr="00FE72FC">
              <w:rPr>
                <w:lang w:val="fr-FR"/>
              </w:rPr>
              <w:t xml:space="preserve">EN - European Norm -Norme Européenne. </w:t>
            </w:r>
          </w:p>
          <w:p w14:paraId="44808AC4" w14:textId="77777777" w:rsidR="006830F8" w:rsidRPr="00FE72FC" w:rsidRDefault="00000000">
            <w:pPr>
              <w:spacing w:after="22" w:line="259" w:lineRule="auto"/>
              <w:ind w:left="223" w:firstLine="0"/>
              <w:rPr>
                <w:lang w:val="fr-FR"/>
              </w:rPr>
            </w:pPr>
            <w:r w:rsidRPr="00FE72FC">
              <w:rPr>
                <w:lang w:val="fr-FR"/>
              </w:rPr>
              <w:t xml:space="preserve">UN - United Nations - Nations Unies. </w:t>
            </w:r>
          </w:p>
          <w:p w14:paraId="12586084" w14:textId="77777777" w:rsidR="006830F8" w:rsidRPr="00FE72FC" w:rsidRDefault="00000000">
            <w:pPr>
              <w:spacing w:after="0" w:line="288" w:lineRule="auto"/>
              <w:ind w:left="223" w:firstLine="0"/>
              <w:rPr>
                <w:lang w:val="fr-FR"/>
              </w:rPr>
            </w:pPr>
            <w:r w:rsidRPr="00FE72FC">
              <w:rPr>
                <w:lang w:val="fr-FR"/>
              </w:rPr>
              <w:t xml:space="preserve">ADR - Accord relatif au transport international des marchandises dangereuses par route. IATA - International Air Transport Association - Association internationale du transport aérien. </w:t>
            </w:r>
          </w:p>
          <w:p w14:paraId="637B5D3A" w14:textId="77777777" w:rsidR="006830F8" w:rsidRPr="00FE72FC" w:rsidRDefault="00000000">
            <w:pPr>
              <w:spacing w:after="0" w:line="288" w:lineRule="auto"/>
              <w:ind w:left="223" w:firstLine="0"/>
              <w:rPr>
                <w:lang w:val="fr-FR"/>
              </w:rPr>
            </w:pPr>
            <w:r w:rsidRPr="00FE72FC">
              <w:rPr>
                <w:lang w:val="fr-FR"/>
              </w:rPr>
              <w:t xml:space="preserve">IMDG Code - International Maritime Dangerous Goods Code - Code pour le transport maritime international des marchandises dangereuses. </w:t>
            </w:r>
          </w:p>
          <w:p w14:paraId="0EB45988" w14:textId="77777777" w:rsidR="006830F8" w:rsidRPr="00FE72FC" w:rsidRDefault="00000000">
            <w:pPr>
              <w:spacing w:after="0" w:line="288" w:lineRule="auto"/>
              <w:ind w:left="223" w:firstLine="0"/>
              <w:rPr>
                <w:lang w:val="fr-FR"/>
              </w:rPr>
            </w:pPr>
            <w:r w:rsidRPr="00FE72FC">
              <w:rPr>
                <w:lang w:val="fr-FR"/>
              </w:rPr>
              <w:t xml:space="preserve">RID - Règlement concernant le transport international ferroviaire des marchandises dangereuses. </w:t>
            </w:r>
          </w:p>
          <w:p w14:paraId="37DB799E" w14:textId="77777777" w:rsidR="006830F8" w:rsidRPr="00FE72FC" w:rsidRDefault="00000000">
            <w:pPr>
              <w:spacing w:after="22" w:line="259" w:lineRule="auto"/>
              <w:ind w:left="223" w:firstLine="0"/>
              <w:rPr>
                <w:lang w:val="fr-FR"/>
              </w:rPr>
            </w:pPr>
            <w:r w:rsidRPr="00FE72FC">
              <w:rPr>
                <w:lang w:val="fr-FR"/>
              </w:rPr>
              <w:t xml:space="preserve">WGK - Wassergefährdungsklassen - Classes de danger pour l'eau </w:t>
            </w:r>
          </w:p>
          <w:p w14:paraId="79D5799D" w14:textId="77777777" w:rsidR="006830F8" w:rsidRPr="00FE72FC" w:rsidRDefault="00000000">
            <w:pPr>
              <w:spacing w:after="22" w:line="259" w:lineRule="auto"/>
              <w:ind w:left="223" w:firstLine="0"/>
              <w:rPr>
                <w:lang w:val="fr-FR"/>
              </w:rPr>
            </w:pPr>
            <w:r w:rsidRPr="00FE72FC">
              <w:rPr>
                <w:lang w:val="fr-FR"/>
              </w:rPr>
              <w:t xml:space="preserve">. </w:t>
            </w:r>
          </w:p>
          <w:p w14:paraId="0DA7665D" w14:textId="77777777" w:rsidR="006830F8" w:rsidRPr="00FE72FC" w:rsidRDefault="00000000">
            <w:pPr>
              <w:spacing w:after="0" w:line="288" w:lineRule="auto"/>
              <w:ind w:left="223" w:firstLine="0"/>
              <w:rPr>
                <w:lang w:val="fr-FR"/>
              </w:rPr>
            </w:pPr>
            <w:r w:rsidRPr="00FE72FC">
              <w:rPr>
                <w:lang w:val="fr-FR"/>
              </w:rPr>
              <w:t xml:space="preserve">STOT - RE: Specific Target Organ Toxicity - Repeated Exposure; Toxicité spécifique pour certains organes cibles - Exposition répétée. </w:t>
            </w:r>
          </w:p>
          <w:p w14:paraId="6A0EA7AB" w14:textId="77777777" w:rsidR="006830F8" w:rsidRPr="00FE72FC" w:rsidRDefault="00000000">
            <w:pPr>
              <w:spacing w:after="22" w:line="259" w:lineRule="auto"/>
              <w:ind w:left="223" w:firstLine="0"/>
              <w:rPr>
                <w:lang w:val="fr-FR"/>
              </w:rPr>
            </w:pPr>
            <w:r w:rsidRPr="00FE72FC">
              <w:rPr>
                <w:lang w:val="fr-FR"/>
              </w:rPr>
              <w:t xml:space="preserve">EPI - Equipements de protection individuelle. </w:t>
            </w:r>
          </w:p>
          <w:p w14:paraId="4F433991" w14:textId="77777777" w:rsidR="006830F8" w:rsidRPr="00FE72FC" w:rsidRDefault="00000000">
            <w:pPr>
              <w:spacing w:after="0" w:line="259" w:lineRule="auto"/>
              <w:ind w:left="223" w:firstLine="0"/>
              <w:rPr>
                <w:lang w:val="fr-FR"/>
              </w:rPr>
            </w:pPr>
            <w:r w:rsidRPr="00FE72FC">
              <w:rPr>
                <w:lang w:val="fr-FR"/>
              </w:rPr>
              <w:t xml:space="preserve">UFI : Identifiant Unique de Formulation. </w:t>
            </w:r>
          </w:p>
        </w:tc>
      </w:tr>
      <w:tr w:rsidR="006830F8" w:rsidRPr="00FE72FC" w14:paraId="228BD016" w14:textId="77777777">
        <w:trPr>
          <w:trHeight w:val="221"/>
        </w:trPr>
        <w:tc>
          <w:tcPr>
            <w:tcW w:w="3745" w:type="dxa"/>
            <w:tcBorders>
              <w:top w:val="nil"/>
              <w:left w:val="nil"/>
              <w:bottom w:val="nil"/>
              <w:right w:val="nil"/>
            </w:tcBorders>
          </w:tcPr>
          <w:p w14:paraId="7B03EFF4" w14:textId="77777777" w:rsidR="006830F8" w:rsidRDefault="00000000">
            <w:pPr>
              <w:spacing w:after="0" w:line="259" w:lineRule="auto"/>
              <w:ind w:left="0" w:firstLine="0"/>
            </w:pPr>
            <w:r>
              <w:t xml:space="preserve">Conseils de formation </w:t>
            </w:r>
          </w:p>
        </w:tc>
        <w:tc>
          <w:tcPr>
            <w:tcW w:w="6770" w:type="dxa"/>
            <w:tcBorders>
              <w:top w:val="nil"/>
              <w:left w:val="nil"/>
              <w:bottom w:val="nil"/>
              <w:right w:val="nil"/>
            </w:tcBorders>
          </w:tcPr>
          <w:p w14:paraId="61194C2A" w14:textId="77777777" w:rsidR="006830F8" w:rsidRPr="00FE72FC" w:rsidRDefault="00000000">
            <w:pPr>
              <w:spacing w:after="0" w:line="259" w:lineRule="auto"/>
              <w:ind w:left="60" w:firstLine="0"/>
              <w:rPr>
                <w:lang w:val="fr-FR"/>
              </w:rPr>
            </w:pPr>
            <w:r w:rsidRPr="00FE72FC">
              <w:rPr>
                <w:lang w:val="fr-FR"/>
              </w:rPr>
              <w:t xml:space="preserve">: S'assurer que les opérateurs comprennent bien les risques d'inflammabilité. </w:t>
            </w:r>
          </w:p>
        </w:tc>
      </w:tr>
      <w:tr w:rsidR="006830F8" w:rsidRPr="00FE72FC" w14:paraId="446644E8" w14:textId="77777777">
        <w:trPr>
          <w:trHeight w:val="1069"/>
        </w:trPr>
        <w:tc>
          <w:tcPr>
            <w:tcW w:w="3745" w:type="dxa"/>
            <w:tcBorders>
              <w:top w:val="nil"/>
              <w:left w:val="nil"/>
              <w:bottom w:val="nil"/>
              <w:right w:val="nil"/>
            </w:tcBorders>
          </w:tcPr>
          <w:p w14:paraId="68BA93E3" w14:textId="77777777" w:rsidR="006830F8" w:rsidRDefault="00000000">
            <w:pPr>
              <w:spacing w:after="0" w:line="259" w:lineRule="auto"/>
              <w:ind w:left="0" w:firstLine="0"/>
            </w:pPr>
            <w:r>
              <w:t xml:space="preserve">Autres données </w:t>
            </w:r>
          </w:p>
        </w:tc>
        <w:tc>
          <w:tcPr>
            <w:tcW w:w="6770" w:type="dxa"/>
            <w:tcBorders>
              <w:top w:val="nil"/>
              <w:left w:val="nil"/>
              <w:bottom w:val="nil"/>
              <w:right w:val="nil"/>
            </w:tcBorders>
          </w:tcPr>
          <w:p w14:paraId="58C858A2" w14:textId="77777777" w:rsidR="006830F8" w:rsidRPr="00FE72FC" w:rsidRDefault="00000000">
            <w:pPr>
              <w:spacing w:after="0" w:line="288" w:lineRule="auto"/>
              <w:ind w:left="224" w:hanging="164"/>
              <w:rPr>
                <w:lang w:val="fr-FR"/>
              </w:rPr>
            </w:pPr>
            <w:r w:rsidRPr="00FE72FC">
              <w:rPr>
                <w:lang w:val="fr-FR"/>
              </w:rPr>
              <w:t xml:space="preserve">: Classification selon les procédures et méthodes de calcul du règlement (CE) 1272/2008 CLP . </w:t>
            </w:r>
          </w:p>
          <w:p w14:paraId="18FD31A5" w14:textId="77777777" w:rsidR="006830F8" w:rsidRPr="00FE72FC" w:rsidRDefault="00000000">
            <w:pPr>
              <w:spacing w:after="0" w:line="259" w:lineRule="auto"/>
              <w:ind w:left="223" w:firstLine="0"/>
              <w:rPr>
                <w:lang w:val="fr-FR"/>
              </w:rPr>
            </w:pPr>
            <w:r w:rsidRPr="00FE72FC">
              <w:rPr>
                <w:lang w:val="fr-FR"/>
              </w:rPr>
              <w:t xml:space="preserve">Les références bibliographiques et les sources de données importantes sont gérées dans le document 169 de l'EIGA: "guide de classification et d'étiquetage", qui peut être téléchargé à l'adresse http: //www.Eiga.eu. </w:t>
            </w:r>
          </w:p>
        </w:tc>
      </w:tr>
    </w:tbl>
    <w:p w14:paraId="226E5A70" w14:textId="77777777" w:rsidR="006830F8" w:rsidRPr="00FE72FC" w:rsidRDefault="00000000">
      <w:pPr>
        <w:spacing w:after="0" w:line="259" w:lineRule="auto"/>
        <w:ind w:left="0" w:firstLine="0"/>
        <w:rPr>
          <w:lang w:val="fr-FR"/>
        </w:rPr>
      </w:pPr>
      <w:r w:rsidRPr="00FE72FC">
        <w:rPr>
          <w:lang w:val="fr-FR"/>
        </w:rPr>
        <w:t xml:space="preserve"> </w:t>
      </w:r>
    </w:p>
    <w:tbl>
      <w:tblPr>
        <w:tblStyle w:val="TableGrid"/>
        <w:tblW w:w="10488" w:type="dxa"/>
        <w:tblInd w:w="3" w:type="dxa"/>
        <w:tblCellMar>
          <w:top w:w="93" w:type="dxa"/>
          <w:left w:w="57" w:type="dxa"/>
          <w:bottom w:w="0" w:type="dxa"/>
          <w:right w:w="115" w:type="dxa"/>
        </w:tblCellMar>
        <w:tblLook w:val="04A0" w:firstRow="1" w:lastRow="0" w:firstColumn="1" w:lastColumn="0" w:noHBand="0" w:noVBand="1"/>
      </w:tblPr>
      <w:tblGrid>
        <w:gridCol w:w="3685"/>
        <w:gridCol w:w="6803"/>
      </w:tblGrid>
      <w:tr w:rsidR="006830F8" w:rsidRPr="00FE72FC" w14:paraId="4420D4B6" w14:textId="77777777">
        <w:trPr>
          <w:trHeight w:val="340"/>
        </w:trPr>
        <w:tc>
          <w:tcPr>
            <w:tcW w:w="3685" w:type="dxa"/>
            <w:tcBorders>
              <w:top w:val="single" w:sz="2" w:space="0" w:color="000000"/>
              <w:left w:val="single" w:sz="2" w:space="0" w:color="000000"/>
              <w:bottom w:val="single" w:sz="2" w:space="0" w:color="000000"/>
              <w:right w:val="nil"/>
            </w:tcBorders>
          </w:tcPr>
          <w:p w14:paraId="7E905293" w14:textId="77777777" w:rsidR="006830F8" w:rsidRPr="00FE72FC" w:rsidRDefault="00000000">
            <w:pPr>
              <w:spacing w:after="0" w:line="259" w:lineRule="auto"/>
              <w:ind w:left="0" w:firstLine="0"/>
              <w:rPr>
                <w:lang w:val="fr-FR"/>
              </w:rPr>
            </w:pPr>
            <w:r w:rsidRPr="00FE72FC">
              <w:rPr>
                <w:b/>
                <w:lang w:val="fr-FR"/>
              </w:rPr>
              <w:t xml:space="preserve">Texte intégral des phrases H et EUH </w:t>
            </w:r>
          </w:p>
        </w:tc>
        <w:tc>
          <w:tcPr>
            <w:tcW w:w="6803" w:type="dxa"/>
            <w:tcBorders>
              <w:top w:val="single" w:sz="2" w:space="0" w:color="000000"/>
              <w:left w:val="nil"/>
              <w:bottom w:val="single" w:sz="2" w:space="0" w:color="000000"/>
              <w:right w:val="single" w:sz="2" w:space="0" w:color="000000"/>
            </w:tcBorders>
          </w:tcPr>
          <w:p w14:paraId="01BCD415" w14:textId="77777777" w:rsidR="006830F8" w:rsidRPr="00FE72FC" w:rsidRDefault="006830F8">
            <w:pPr>
              <w:spacing w:after="160" w:line="259" w:lineRule="auto"/>
              <w:ind w:left="0" w:firstLine="0"/>
              <w:rPr>
                <w:lang w:val="fr-FR"/>
              </w:rPr>
            </w:pPr>
          </w:p>
        </w:tc>
      </w:tr>
      <w:tr w:rsidR="006830F8" w:rsidRPr="00FE72FC" w14:paraId="6ADF06B6"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3A8D34F8" w14:textId="77777777" w:rsidR="006830F8" w:rsidRDefault="00000000">
            <w:pPr>
              <w:spacing w:after="0" w:line="259" w:lineRule="auto"/>
              <w:ind w:left="0" w:firstLine="0"/>
            </w:pPr>
            <w:r>
              <w:t xml:space="preserve">Chem. Unst. Gas A </w:t>
            </w:r>
          </w:p>
        </w:tc>
        <w:tc>
          <w:tcPr>
            <w:tcW w:w="6803" w:type="dxa"/>
            <w:tcBorders>
              <w:top w:val="single" w:sz="2" w:space="0" w:color="000000"/>
              <w:left w:val="single" w:sz="2" w:space="0" w:color="000000"/>
              <w:bottom w:val="single" w:sz="2" w:space="0" w:color="000000"/>
              <w:right w:val="single" w:sz="2" w:space="0" w:color="000000"/>
            </w:tcBorders>
          </w:tcPr>
          <w:p w14:paraId="5635D952" w14:textId="77777777" w:rsidR="006830F8" w:rsidRPr="00FE72FC" w:rsidRDefault="00000000">
            <w:pPr>
              <w:spacing w:after="0" w:line="259" w:lineRule="auto"/>
              <w:ind w:left="0" w:firstLine="0"/>
              <w:rPr>
                <w:lang w:val="fr-FR"/>
              </w:rPr>
            </w:pPr>
            <w:r w:rsidRPr="00FE72FC">
              <w:rPr>
                <w:lang w:val="fr-FR"/>
              </w:rPr>
              <w:t xml:space="preserve">Gaz chimiquement instables, catégorie A </w:t>
            </w:r>
          </w:p>
        </w:tc>
      </w:tr>
      <w:tr w:rsidR="006830F8" w14:paraId="0389849C"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091171DA" w14:textId="77777777" w:rsidR="006830F8" w:rsidRDefault="00000000">
            <w:pPr>
              <w:spacing w:after="0" w:line="259" w:lineRule="auto"/>
              <w:ind w:left="0" w:firstLine="0"/>
            </w:pPr>
            <w:r>
              <w:t xml:space="preserve">Flam. Gas 1A </w:t>
            </w:r>
          </w:p>
        </w:tc>
        <w:tc>
          <w:tcPr>
            <w:tcW w:w="6803" w:type="dxa"/>
            <w:tcBorders>
              <w:top w:val="single" w:sz="2" w:space="0" w:color="000000"/>
              <w:left w:val="single" w:sz="2" w:space="0" w:color="000000"/>
              <w:bottom w:val="single" w:sz="2" w:space="0" w:color="000000"/>
              <w:right w:val="single" w:sz="2" w:space="0" w:color="000000"/>
            </w:tcBorders>
          </w:tcPr>
          <w:p w14:paraId="7D4963E0" w14:textId="77777777" w:rsidR="006830F8" w:rsidRDefault="00000000">
            <w:pPr>
              <w:spacing w:after="0" w:line="259" w:lineRule="auto"/>
              <w:ind w:left="0" w:firstLine="0"/>
            </w:pPr>
            <w:r>
              <w:t xml:space="preserve">Gaz inflammables, catégorie 1A </w:t>
            </w:r>
          </w:p>
        </w:tc>
      </w:tr>
      <w:tr w:rsidR="006830F8" w14:paraId="0A4CBF87"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4DB10E71" w14:textId="77777777" w:rsidR="006830F8" w:rsidRDefault="00000000">
            <w:pPr>
              <w:spacing w:after="0" w:line="259" w:lineRule="auto"/>
              <w:ind w:left="0" w:firstLine="0"/>
            </w:pPr>
            <w:r>
              <w:t xml:space="preserve">H220 </w:t>
            </w:r>
          </w:p>
        </w:tc>
        <w:tc>
          <w:tcPr>
            <w:tcW w:w="6803" w:type="dxa"/>
            <w:tcBorders>
              <w:top w:val="single" w:sz="2" w:space="0" w:color="000000"/>
              <w:left w:val="single" w:sz="2" w:space="0" w:color="000000"/>
              <w:bottom w:val="single" w:sz="2" w:space="0" w:color="000000"/>
              <w:right w:val="single" w:sz="2" w:space="0" w:color="000000"/>
            </w:tcBorders>
          </w:tcPr>
          <w:p w14:paraId="1C83E09E" w14:textId="77777777" w:rsidR="006830F8" w:rsidRDefault="00000000">
            <w:pPr>
              <w:spacing w:after="0" w:line="259" w:lineRule="auto"/>
              <w:ind w:left="0" w:firstLine="0"/>
            </w:pPr>
            <w:r>
              <w:t xml:space="preserve">Gaz extrêmement inflammable. </w:t>
            </w:r>
          </w:p>
        </w:tc>
      </w:tr>
      <w:tr w:rsidR="006830F8" w:rsidRPr="00FE72FC" w14:paraId="3D9E5C53"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3D5C6560" w14:textId="77777777" w:rsidR="006830F8" w:rsidRDefault="00000000">
            <w:pPr>
              <w:spacing w:after="0" w:line="259" w:lineRule="auto"/>
              <w:ind w:left="0" w:firstLine="0"/>
            </w:pPr>
            <w:r>
              <w:t xml:space="preserve">H230 </w:t>
            </w:r>
          </w:p>
        </w:tc>
        <w:tc>
          <w:tcPr>
            <w:tcW w:w="6803" w:type="dxa"/>
            <w:tcBorders>
              <w:top w:val="single" w:sz="2" w:space="0" w:color="000000"/>
              <w:left w:val="single" w:sz="2" w:space="0" w:color="000000"/>
              <w:bottom w:val="single" w:sz="2" w:space="0" w:color="000000"/>
              <w:right w:val="single" w:sz="2" w:space="0" w:color="000000"/>
            </w:tcBorders>
          </w:tcPr>
          <w:p w14:paraId="1CA9EAB8" w14:textId="77777777" w:rsidR="006830F8" w:rsidRPr="00FE72FC" w:rsidRDefault="00000000">
            <w:pPr>
              <w:spacing w:after="0" w:line="259" w:lineRule="auto"/>
              <w:ind w:left="0" w:firstLine="0"/>
              <w:rPr>
                <w:lang w:val="fr-FR"/>
              </w:rPr>
            </w:pPr>
            <w:r w:rsidRPr="00FE72FC">
              <w:rPr>
                <w:lang w:val="fr-FR"/>
              </w:rPr>
              <w:t xml:space="preserve">Peut exploser même en l’absence d’air. </w:t>
            </w:r>
          </w:p>
        </w:tc>
      </w:tr>
      <w:tr w:rsidR="006830F8" w:rsidRPr="00FE72FC" w14:paraId="16F25B58"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7F48C0ED" w14:textId="77777777" w:rsidR="006830F8" w:rsidRDefault="00000000">
            <w:pPr>
              <w:spacing w:after="0" w:line="259" w:lineRule="auto"/>
              <w:ind w:left="0" w:firstLine="0"/>
            </w:pPr>
            <w:r>
              <w:t xml:space="preserve">H280 </w:t>
            </w:r>
          </w:p>
        </w:tc>
        <w:tc>
          <w:tcPr>
            <w:tcW w:w="6803" w:type="dxa"/>
            <w:tcBorders>
              <w:top w:val="single" w:sz="2" w:space="0" w:color="000000"/>
              <w:left w:val="single" w:sz="2" w:space="0" w:color="000000"/>
              <w:bottom w:val="single" w:sz="2" w:space="0" w:color="000000"/>
              <w:right w:val="single" w:sz="2" w:space="0" w:color="000000"/>
            </w:tcBorders>
          </w:tcPr>
          <w:p w14:paraId="251E5011" w14:textId="77777777" w:rsidR="006830F8" w:rsidRPr="00FE72FC" w:rsidRDefault="00000000">
            <w:pPr>
              <w:spacing w:after="0" w:line="259" w:lineRule="auto"/>
              <w:ind w:left="0" w:firstLine="0"/>
              <w:rPr>
                <w:lang w:val="fr-FR"/>
              </w:rPr>
            </w:pPr>
            <w:r w:rsidRPr="00FE72FC">
              <w:rPr>
                <w:lang w:val="fr-FR"/>
              </w:rPr>
              <w:t xml:space="preserve">Contient un gaz sous pression; peut exploser sous l’effet de la chaleur. </w:t>
            </w:r>
          </w:p>
        </w:tc>
      </w:tr>
      <w:tr w:rsidR="006830F8" w:rsidRPr="00FE72FC" w14:paraId="1449217F"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6AA6F72A" w14:textId="77777777" w:rsidR="006830F8" w:rsidRDefault="00000000">
            <w:pPr>
              <w:spacing w:after="0" w:line="259" w:lineRule="auto"/>
              <w:ind w:left="0" w:firstLine="0"/>
            </w:pPr>
            <w:r>
              <w:t xml:space="preserve">Press. Gas (Diss.) </w:t>
            </w:r>
          </w:p>
        </w:tc>
        <w:tc>
          <w:tcPr>
            <w:tcW w:w="6803" w:type="dxa"/>
            <w:tcBorders>
              <w:top w:val="single" w:sz="2" w:space="0" w:color="000000"/>
              <w:left w:val="single" w:sz="2" w:space="0" w:color="000000"/>
              <w:bottom w:val="single" w:sz="2" w:space="0" w:color="000000"/>
              <w:right w:val="single" w:sz="2" w:space="0" w:color="000000"/>
            </w:tcBorders>
          </w:tcPr>
          <w:p w14:paraId="2264E8F1" w14:textId="77777777" w:rsidR="006830F8" w:rsidRPr="00FE72FC" w:rsidRDefault="00000000">
            <w:pPr>
              <w:spacing w:after="0" w:line="259" w:lineRule="auto"/>
              <w:ind w:left="0" w:firstLine="0"/>
              <w:rPr>
                <w:lang w:val="fr-FR"/>
              </w:rPr>
            </w:pPr>
            <w:r w:rsidRPr="00FE72FC">
              <w:rPr>
                <w:lang w:val="fr-FR"/>
              </w:rPr>
              <w:t xml:space="preserve">Gaz sous pression : Gaz dissous </w:t>
            </w:r>
          </w:p>
        </w:tc>
      </w:tr>
    </w:tbl>
    <w:p w14:paraId="5496C49A" w14:textId="77777777" w:rsidR="006830F8" w:rsidRPr="00FE72FC" w:rsidRDefault="00000000">
      <w:pPr>
        <w:spacing w:after="36" w:line="259" w:lineRule="auto"/>
        <w:ind w:left="0" w:firstLine="0"/>
        <w:rPr>
          <w:lang w:val="fr-FR"/>
        </w:rPr>
      </w:pPr>
      <w:r w:rsidRPr="00FE72FC">
        <w:rPr>
          <w:lang w:val="fr-FR"/>
        </w:rPr>
        <w:t xml:space="preserve"> </w:t>
      </w:r>
    </w:p>
    <w:p w14:paraId="37011C04" w14:textId="77777777" w:rsidR="006830F8" w:rsidRPr="00FE72FC" w:rsidRDefault="00000000">
      <w:pPr>
        <w:ind w:left="3981" w:hanging="3968"/>
        <w:rPr>
          <w:lang w:val="fr-FR"/>
        </w:rPr>
      </w:pPr>
      <w:r w:rsidRPr="00FE72FC">
        <w:rPr>
          <w:lang w:val="fr-FR"/>
        </w:rPr>
        <w:lastRenderedPageBreak/>
        <w:t xml:space="preserve">DÉNÉGATION DE RESPONSABILITÉ </w:t>
      </w:r>
      <w:r w:rsidRPr="00FE72FC">
        <w:rPr>
          <w:lang w:val="fr-FR"/>
        </w:rPr>
        <w:tab/>
        <w:t xml:space="preserve">: Avant d'utiliser ce produit pour une nouvelle application ou pour des essais, une étude approfondie de compatibilité des matériaux et une analyse des risques doivent être faites . Les informations données dans ce document sont considérées comme exactes au moment de son impression. </w:t>
      </w:r>
    </w:p>
    <w:p w14:paraId="409C97A6" w14:textId="77777777" w:rsidR="006830F8" w:rsidRPr="00FE72FC" w:rsidRDefault="00000000">
      <w:pPr>
        <w:ind w:left="3978"/>
        <w:rPr>
          <w:lang w:val="fr-FR"/>
        </w:rPr>
      </w:pPr>
      <w:r w:rsidRPr="00FE72FC">
        <w:rPr>
          <w:lang w:val="fr-FR"/>
        </w:rPr>
        <w:t xml:space="preserve">Malgré le soin apporté à sa rédaction de ce document, aucune responsabilité ne saurait être acceptée en cas de dommage ou d'accident résultant de son utilisation. </w:t>
      </w:r>
    </w:p>
    <w:p w14:paraId="52729F1C" w14:textId="77777777" w:rsidR="006830F8" w:rsidRDefault="00000000">
      <w:pPr>
        <w:spacing w:after="0" w:line="259" w:lineRule="auto"/>
        <w:ind w:left="0" w:right="12" w:firstLine="0"/>
        <w:jc w:val="right"/>
      </w:pPr>
      <w:r>
        <w:rPr>
          <w:b/>
        </w:rPr>
        <w:t>Fin du document</w:t>
      </w:r>
    </w:p>
    <w:sectPr w:rsidR="006830F8" w:rsidSect="00FE72FC">
      <w:headerReference w:type="even" r:id="rId14"/>
      <w:headerReference w:type="default" r:id="rId15"/>
      <w:footerReference w:type="even" r:id="rId16"/>
      <w:footerReference w:type="default" r:id="rId17"/>
      <w:headerReference w:type="first" r:id="rId18"/>
      <w:footerReference w:type="first" r:id="rId19"/>
      <w:pgSz w:w="11906" w:h="16838"/>
      <w:pgMar w:top="1820" w:right="709" w:bottom="1452" w:left="720" w:header="709" w:footer="731"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9CB6" w14:textId="77777777" w:rsidR="000D57F6" w:rsidRDefault="000D57F6">
      <w:pPr>
        <w:spacing w:after="0" w:line="240" w:lineRule="auto"/>
      </w:pPr>
      <w:r>
        <w:separator/>
      </w:r>
    </w:p>
  </w:endnote>
  <w:endnote w:type="continuationSeparator" w:id="0">
    <w:p w14:paraId="2C4A0339" w14:textId="77777777" w:rsidR="000D57F6" w:rsidRDefault="000D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C23A" w14:textId="77777777" w:rsidR="006830F8" w:rsidRPr="00FE72FC" w:rsidRDefault="00000000">
    <w:pPr>
      <w:spacing w:after="225" w:line="259" w:lineRule="auto"/>
      <w:ind w:left="0" w:firstLine="0"/>
      <w:rPr>
        <w:lang w:val="fr-FR"/>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0CC4307" wp14:editId="57341BBD">
              <wp:simplePos x="0" y="0"/>
              <wp:positionH relativeFrom="page">
                <wp:posOffset>457200</wp:posOffset>
              </wp:positionH>
              <wp:positionV relativeFrom="page">
                <wp:posOffset>9881274</wp:posOffset>
              </wp:positionV>
              <wp:extent cx="6659881" cy="6350"/>
              <wp:effectExtent l="0" t="0" r="0" b="0"/>
              <wp:wrapSquare wrapText="bothSides"/>
              <wp:docPr id="66577" name="Group 66577"/>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66578" name="Shape 66578"/>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577" style="width:524.4pt;height:0.5pt;position:absolute;mso-position-horizontal-relative:page;mso-position-horizontal:absolute;margin-left:36pt;mso-position-vertical-relative:page;margin-top:778.053pt;" coordsize="66598,63">
              <v:shape id="Shape 66578" style="position:absolute;width:66598;height:0;left:0;top:0;" coordsize="6659881,0" path="m0,0l6659881,0">
                <v:stroke weight="0.5pt" endcap="flat" joinstyle="miter" miterlimit="10" on="true" color="#000000"/>
                <v:fill on="false" color="#000000" opacity="0"/>
              </v:shape>
              <w10:wrap type="square"/>
            </v:group>
          </w:pict>
        </mc:Fallback>
      </mc:AlternateContent>
    </w:r>
    <w:r w:rsidRPr="00FE72FC">
      <w:rPr>
        <w:sz w:val="2"/>
        <w:lang w:val="fr-FR"/>
      </w:rPr>
      <w:t xml:space="preserve"> </w:t>
    </w:r>
    <w:r w:rsidRPr="00FE72FC">
      <w:rPr>
        <w:sz w:val="2"/>
        <w:lang w:val="fr-FR"/>
      </w:rPr>
      <w:tab/>
      <w:t xml:space="preserve"> </w:t>
    </w:r>
    <w:r w:rsidRPr="00FE72FC">
      <w:rPr>
        <w:sz w:val="2"/>
        <w:lang w:val="fr-FR"/>
      </w:rPr>
      <w:tab/>
      <w:t xml:space="preserve"> </w:t>
    </w:r>
  </w:p>
  <w:p w14:paraId="1E871D30" w14:textId="77777777" w:rsidR="006830F8" w:rsidRPr="00FE72FC" w:rsidRDefault="00000000">
    <w:pPr>
      <w:tabs>
        <w:tab w:val="center" w:pos="5244"/>
        <w:tab w:val="right" w:pos="10478"/>
      </w:tabs>
      <w:spacing w:after="0" w:line="259" w:lineRule="auto"/>
      <w:ind w:left="0" w:right="-10" w:firstLine="0"/>
      <w:rPr>
        <w:lang w:val="fr-FR"/>
      </w:rPr>
    </w:pPr>
    <w:r w:rsidRPr="00FE72FC">
      <w:rPr>
        <w:sz w:val="14"/>
        <w:lang w:val="fr-FR"/>
      </w:rPr>
      <w:t xml:space="preserve">European Filling Site Schelle </w:t>
    </w:r>
    <w:r w:rsidRPr="00FE72FC">
      <w:rPr>
        <w:sz w:val="14"/>
        <w:lang w:val="fr-FR"/>
      </w:rPr>
      <w:tab/>
      <w:t xml:space="preserve">FR (français) </w:t>
    </w:r>
    <w:r w:rsidRPr="00FE72FC">
      <w:rPr>
        <w:sz w:val="14"/>
        <w:lang w:val="fr-FR"/>
      </w:rPr>
      <w:tab/>
    </w:r>
    <w:r>
      <w:fldChar w:fldCharType="begin"/>
    </w:r>
    <w:r w:rsidRPr="00FE72FC">
      <w:rPr>
        <w:lang w:val="fr-FR"/>
      </w:rPr>
      <w:instrText xml:space="preserve"> PAGE   \* MERGEFORMAT </w:instrText>
    </w:r>
    <w:r>
      <w:fldChar w:fldCharType="separate"/>
    </w:r>
    <w:r w:rsidRPr="00FE72FC">
      <w:rPr>
        <w:sz w:val="14"/>
        <w:lang w:val="fr-FR"/>
      </w:rPr>
      <w:t>1</w:t>
    </w:r>
    <w:r>
      <w:rPr>
        <w:sz w:val="14"/>
      </w:rPr>
      <w:fldChar w:fldCharType="end"/>
    </w:r>
    <w:r w:rsidRPr="00FE72FC">
      <w:rPr>
        <w:sz w:val="14"/>
        <w:lang w:val="fr-FR"/>
      </w:rPr>
      <w:t>/</w:t>
    </w:r>
    <w:r>
      <w:fldChar w:fldCharType="begin"/>
    </w:r>
    <w:r w:rsidRPr="00FE72FC">
      <w:rPr>
        <w:lang w:val="fr-FR"/>
      </w:rPr>
      <w:instrText xml:space="preserve"> NUMPAGES   \* MERGEFORMAT </w:instrText>
    </w:r>
    <w:r>
      <w:fldChar w:fldCharType="separate"/>
    </w:r>
    <w:r w:rsidRPr="00FE72FC">
      <w:rPr>
        <w:sz w:val="14"/>
        <w:lang w:val="fr-FR"/>
      </w:rPr>
      <w:t>12</w:t>
    </w:r>
    <w:r>
      <w:rPr>
        <w:sz w:val="14"/>
      </w:rPr>
      <w:fldChar w:fldCharType="end"/>
    </w:r>
    <w:r w:rsidRPr="00FE72FC">
      <w:rPr>
        <w:sz w:val="14"/>
        <w:lang w:val="fr-FR"/>
      </w:rPr>
      <w:t xml:space="preserve"> </w:t>
    </w:r>
  </w:p>
  <w:p w14:paraId="4077867D" w14:textId="77777777" w:rsidR="006830F8" w:rsidRDefault="00000000">
    <w:pPr>
      <w:spacing w:after="0" w:line="240" w:lineRule="auto"/>
      <w:ind w:left="0" w:right="6731" w:firstLine="0"/>
    </w:pPr>
    <w:r>
      <w:rPr>
        <w:sz w:val="14"/>
      </w:rPr>
      <w:t xml:space="preserve">Tolhuisstraat 46-48 2627 Schelle BELGIE - BELGIQUE, +32 (0)2 431 73 00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5D13" w14:textId="1854972C" w:rsidR="0082240C" w:rsidRDefault="0082240C">
    <w:pPr>
      <w:pStyle w:val="Voettekst"/>
    </w:pPr>
    <w:r>
      <w:t>Janox BV</w:t>
    </w:r>
  </w:p>
  <w:p w14:paraId="6F6221C4" w14:textId="7F211A85" w:rsidR="006830F8" w:rsidRDefault="006830F8">
    <w:pPr>
      <w:spacing w:after="0" w:line="240" w:lineRule="auto"/>
      <w:ind w:left="0" w:right="6731"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3690" w14:textId="77777777" w:rsidR="006830F8" w:rsidRPr="00FE72FC" w:rsidRDefault="00000000">
    <w:pPr>
      <w:spacing w:after="225" w:line="259" w:lineRule="auto"/>
      <w:ind w:left="0" w:firstLine="0"/>
      <w:rPr>
        <w:lang w:val="fr-FR"/>
      </w:rP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50D67BE" wp14:editId="3E51A177">
              <wp:simplePos x="0" y="0"/>
              <wp:positionH relativeFrom="page">
                <wp:posOffset>457200</wp:posOffset>
              </wp:positionH>
              <wp:positionV relativeFrom="page">
                <wp:posOffset>9881274</wp:posOffset>
              </wp:positionV>
              <wp:extent cx="6659881" cy="6350"/>
              <wp:effectExtent l="0" t="0" r="0" b="0"/>
              <wp:wrapSquare wrapText="bothSides"/>
              <wp:docPr id="66477" name="Group 66477"/>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66478" name="Shape 66478"/>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477" style="width:524.4pt;height:0.5pt;position:absolute;mso-position-horizontal-relative:page;mso-position-horizontal:absolute;margin-left:36pt;mso-position-vertical-relative:page;margin-top:778.053pt;" coordsize="66598,63">
              <v:shape id="Shape 66478" style="position:absolute;width:66598;height:0;left:0;top:0;" coordsize="6659881,0" path="m0,0l6659881,0">
                <v:stroke weight="0.5pt" endcap="flat" joinstyle="miter" miterlimit="10" on="true" color="#000000"/>
                <v:fill on="false" color="#000000" opacity="0"/>
              </v:shape>
              <w10:wrap type="square"/>
            </v:group>
          </w:pict>
        </mc:Fallback>
      </mc:AlternateContent>
    </w:r>
    <w:r w:rsidRPr="00FE72FC">
      <w:rPr>
        <w:sz w:val="2"/>
        <w:lang w:val="fr-FR"/>
      </w:rPr>
      <w:t xml:space="preserve"> </w:t>
    </w:r>
    <w:r w:rsidRPr="00FE72FC">
      <w:rPr>
        <w:sz w:val="2"/>
        <w:lang w:val="fr-FR"/>
      </w:rPr>
      <w:tab/>
      <w:t xml:space="preserve"> </w:t>
    </w:r>
    <w:r w:rsidRPr="00FE72FC">
      <w:rPr>
        <w:sz w:val="2"/>
        <w:lang w:val="fr-FR"/>
      </w:rPr>
      <w:tab/>
      <w:t xml:space="preserve"> </w:t>
    </w:r>
  </w:p>
  <w:p w14:paraId="6C6A2A0C" w14:textId="77777777" w:rsidR="006830F8" w:rsidRPr="00FE72FC" w:rsidRDefault="00000000">
    <w:pPr>
      <w:tabs>
        <w:tab w:val="center" w:pos="5244"/>
        <w:tab w:val="right" w:pos="10478"/>
      </w:tabs>
      <w:spacing w:after="0" w:line="259" w:lineRule="auto"/>
      <w:ind w:left="0" w:right="-10" w:firstLine="0"/>
      <w:rPr>
        <w:lang w:val="fr-FR"/>
      </w:rPr>
    </w:pPr>
    <w:r w:rsidRPr="00FE72FC">
      <w:rPr>
        <w:sz w:val="14"/>
        <w:lang w:val="fr-FR"/>
      </w:rPr>
      <w:t xml:space="preserve">European Filling Site Schelle </w:t>
    </w:r>
    <w:r w:rsidRPr="00FE72FC">
      <w:rPr>
        <w:sz w:val="14"/>
        <w:lang w:val="fr-FR"/>
      </w:rPr>
      <w:tab/>
      <w:t xml:space="preserve">FR (français) </w:t>
    </w:r>
    <w:r w:rsidRPr="00FE72FC">
      <w:rPr>
        <w:sz w:val="14"/>
        <w:lang w:val="fr-FR"/>
      </w:rPr>
      <w:tab/>
    </w:r>
    <w:r>
      <w:fldChar w:fldCharType="begin"/>
    </w:r>
    <w:r w:rsidRPr="00FE72FC">
      <w:rPr>
        <w:lang w:val="fr-FR"/>
      </w:rPr>
      <w:instrText xml:space="preserve"> PAGE   \* MERGEFORMAT </w:instrText>
    </w:r>
    <w:r>
      <w:fldChar w:fldCharType="separate"/>
    </w:r>
    <w:r w:rsidRPr="00FE72FC">
      <w:rPr>
        <w:sz w:val="14"/>
        <w:lang w:val="fr-FR"/>
      </w:rPr>
      <w:t>1</w:t>
    </w:r>
    <w:r>
      <w:rPr>
        <w:sz w:val="14"/>
      </w:rPr>
      <w:fldChar w:fldCharType="end"/>
    </w:r>
    <w:r w:rsidRPr="00FE72FC">
      <w:rPr>
        <w:sz w:val="14"/>
        <w:lang w:val="fr-FR"/>
      </w:rPr>
      <w:t>/</w:t>
    </w:r>
    <w:r>
      <w:fldChar w:fldCharType="begin"/>
    </w:r>
    <w:r w:rsidRPr="00FE72FC">
      <w:rPr>
        <w:lang w:val="fr-FR"/>
      </w:rPr>
      <w:instrText xml:space="preserve"> NUMPAGES   \* MERGEFORMAT </w:instrText>
    </w:r>
    <w:r>
      <w:fldChar w:fldCharType="separate"/>
    </w:r>
    <w:r w:rsidRPr="00FE72FC">
      <w:rPr>
        <w:sz w:val="14"/>
        <w:lang w:val="fr-FR"/>
      </w:rPr>
      <w:t>12</w:t>
    </w:r>
    <w:r>
      <w:rPr>
        <w:sz w:val="14"/>
      </w:rPr>
      <w:fldChar w:fldCharType="end"/>
    </w:r>
    <w:r w:rsidRPr="00FE72FC">
      <w:rPr>
        <w:sz w:val="14"/>
        <w:lang w:val="fr-FR"/>
      </w:rPr>
      <w:t xml:space="preserve"> </w:t>
    </w:r>
  </w:p>
  <w:p w14:paraId="3FDBF264" w14:textId="77777777" w:rsidR="006830F8" w:rsidRDefault="00000000">
    <w:pPr>
      <w:spacing w:after="0" w:line="240" w:lineRule="auto"/>
      <w:ind w:left="0" w:right="6731" w:firstLine="0"/>
    </w:pPr>
    <w:r>
      <w:rPr>
        <w:sz w:val="14"/>
      </w:rPr>
      <w:t xml:space="preserve">Tolhuisstraat 46-48 2627 Schelle BELGIE - BELGIQUE, +32 (0)2 431 73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B322" w14:textId="77777777" w:rsidR="000D57F6" w:rsidRDefault="000D57F6">
      <w:pPr>
        <w:spacing w:after="0" w:line="240" w:lineRule="auto"/>
      </w:pPr>
      <w:r>
        <w:separator/>
      </w:r>
    </w:p>
  </w:footnote>
  <w:footnote w:type="continuationSeparator" w:id="0">
    <w:p w14:paraId="2EF3B75C" w14:textId="77777777" w:rsidR="000D57F6" w:rsidRDefault="000D5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A00F" w14:textId="77777777" w:rsidR="006830F8"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BAA236" wp14:editId="2DEDDF77">
              <wp:simplePos x="0" y="0"/>
              <wp:positionH relativeFrom="page">
                <wp:posOffset>457200</wp:posOffset>
              </wp:positionH>
              <wp:positionV relativeFrom="page">
                <wp:posOffset>450215</wp:posOffset>
              </wp:positionV>
              <wp:extent cx="6659881" cy="725106"/>
              <wp:effectExtent l="0" t="0" r="0" b="0"/>
              <wp:wrapSquare wrapText="bothSides"/>
              <wp:docPr id="66555" name="Group 66555"/>
              <wp:cNvGraphicFramePr/>
              <a:graphic xmlns:a="http://schemas.openxmlformats.org/drawingml/2006/main">
                <a:graphicData uri="http://schemas.microsoft.com/office/word/2010/wordprocessingGroup">
                  <wpg:wgp>
                    <wpg:cNvGrpSpPr/>
                    <wpg:grpSpPr>
                      <a:xfrm>
                        <a:off x="0" y="0"/>
                        <a:ext cx="6659881" cy="725106"/>
                        <a:chOff x="0" y="0"/>
                        <a:chExt cx="6659881" cy="725106"/>
                      </a:xfrm>
                    </wpg:grpSpPr>
                    <wps:wsp>
                      <wps:cNvPr id="66558" name="Rectangle 66558"/>
                      <wps:cNvSpPr/>
                      <wps:spPr>
                        <a:xfrm>
                          <a:off x="1871980" y="42654"/>
                          <a:ext cx="3784665" cy="254025"/>
                        </a:xfrm>
                        <a:prstGeom prst="rect">
                          <a:avLst/>
                        </a:prstGeom>
                        <a:ln>
                          <a:noFill/>
                        </a:ln>
                      </wps:spPr>
                      <wps:txbx>
                        <w:txbxContent>
                          <w:p w14:paraId="23EEAFCA" w14:textId="77777777" w:rsidR="006830F8" w:rsidRDefault="00000000">
                            <w:pPr>
                              <w:spacing w:after="160" w:line="259" w:lineRule="auto"/>
                              <w:ind w:left="0" w:firstLine="0"/>
                            </w:pPr>
                            <w:r>
                              <w:rPr>
                                <w:b/>
                                <w:sz w:val="32"/>
                              </w:rPr>
                              <w:t>Fiche de données de sécurité</w:t>
                            </w:r>
                          </w:p>
                        </w:txbxContent>
                      </wps:txbx>
                      <wps:bodyPr horzOverflow="overflow" vert="horz" lIns="0" tIns="0" rIns="0" bIns="0" rtlCol="0">
                        <a:noAutofit/>
                      </wps:bodyPr>
                    </wps:wsp>
                    <wps:wsp>
                      <wps:cNvPr id="66559" name="Rectangle 66559"/>
                      <wps:cNvSpPr/>
                      <wps:spPr>
                        <a:xfrm>
                          <a:off x="4717593" y="42654"/>
                          <a:ext cx="75131" cy="254025"/>
                        </a:xfrm>
                        <a:prstGeom prst="rect">
                          <a:avLst/>
                        </a:prstGeom>
                        <a:ln>
                          <a:noFill/>
                        </a:ln>
                      </wps:spPr>
                      <wps:txbx>
                        <w:txbxContent>
                          <w:p w14:paraId="5C0E67BE" w14:textId="77777777" w:rsidR="006830F8"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66560" name="Rectangle 66560"/>
                      <wps:cNvSpPr/>
                      <wps:spPr>
                        <a:xfrm>
                          <a:off x="1871980" y="301849"/>
                          <a:ext cx="1768691" cy="190519"/>
                        </a:xfrm>
                        <a:prstGeom prst="rect">
                          <a:avLst/>
                        </a:prstGeom>
                        <a:ln>
                          <a:noFill/>
                        </a:ln>
                      </wps:spPr>
                      <wps:txbx>
                        <w:txbxContent>
                          <w:p w14:paraId="61C16A66" w14:textId="77777777" w:rsidR="006830F8" w:rsidRDefault="00000000">
                            <w:pPr>
                              <w:spacing w:after="160" w:line="259" w:lineRule="auto"/>
                              <w:ind w:left="0" w:firstLine="0"/>
                            </w:pPr>
                            <w:r>
                              <w:rPr>
                                <w:sz w:val="24"/>
                              </w:rPr>
                              <w:t>Acétylène (dissous)</w:t>
                            </w:r>
                          </w:p>
                        </w:txbxContent>
                      </wps:txbx>
                      <wps:bodyPr horzOverflow="overflow" vert="horz" lIns="0" tIns="0" rIns="0" bIns="0" rtlCol="0">
                        <a:noAutofit/>
                      </wps:bodyPr>
                    </wps:wsp>
                    <wps:wsp>
                      <wps:cNvPr id="66561" name="Rectangle 66561"/>
                      <wps:cNvSpPr/>
                      <wps:spPr>
                        <a:xfrm>
                          <a:off x="3201823" y="301849"/>
                          <a:ext cx="56348" cy="190519"/>
                        </a:xfrm>
                        <a:prstGeom prst="rect">
                          <a:avLst/>
                        </a:prstGeom>
                        <a:ln>
                          <a:noFill/>
                        </a:ln>
                      </wps:spPr>
                      <wps:txbx>
                        <w:txbxContent>
                          <w:p w14:paraId="456361EA" w14:textId="77777777" w:rsidR="006830F8"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66564" name="Rectangle 66564"/>
                      <wps:cNvSpPr/>
                      <wps:spPr>
                        <a:xfrm>
                          <a:off x="1693545" y="582978"/>
                          <a:ext cx="32870" cy="111136"/>
                        </a:xfrm>
                        <a:prstGeom prst="rect">
                          <a:avLst/>
                        </a:prstGeom>
                        <a:ln>
                          <a:noFill/>
                        </a:ln>
                      </wps:spPr>
                      <wps:txbx>
                        <w:txbxContent>
                          <w:p w14:paraId="4E941CEC" w14:textId="77777777" w:rsidR="006830F8"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66562" name="Rectangle 66562"/>
                      <wps:cNvSpPr/>
                      <wps:spPr>
                        <a:xfrm>
                          <a:off x="1871980" y="499958"/>
                          <a:ext cx="4837549" cy="111136"/>
                        </a:xfrm>
                        <a:prstGeom prst="rect">
                          <a:avLst/>
                        </a:prstGeom>
                        <a:ln>
                          <a:noFill/>
                        </a:ln>
                      </wps:spPr>
                      <wps:txbx>
                        <w:txbxContent>
                          <w:p w14:paraId="11681FDB" w14:textId="77777777" w:rsidR="006830F8" w:rsidRPr="00FE72FC" w:rsidRDefault="00000000">
                            <w:pPr>
                              <w:spacing w:after="160" w:line="259" w:lineRule="auto"/>
                              <w:ind w:left="0" w:firstLine="0"/>
                              <w:rPr>
                                <w:lang w:val="en-GB"/>
                              </w:rPr>
                            </w:pPr>
                            <w:r w:rsidRPr="00FE72FC">
                              <w:rPr>
                                <w:sz w:val="14"/>
                                <w:lang w:val="en-GB"/>
                              </w:rPr>
                              <w:t>according to the REACH Regulation (EC) 1907/2006 amended by Regulation (EU) 2020/878</w:t>
                            </w:r>
                          </w:p>
                        </w:txbxContent>
                      </wps:txbx>
                      <wps:bodyPr horzOverflow="overflow" vert="horz" lIns="0" tIns="0" rIns="0" bIns="0" rtlCol="0">
                        <a:noAutofit/>
                      </wps:bodyPr>
                    </wps:wsp>
                    <wps:wsp>
                      <wps:cNvPr id="66563" name="Rectangle 66563"/>
                      <wps:cNvSpPr/>
                      <wps:spPr>
                        <a:xfrm>
                          <a:off x="5509235" y="499958"/>
                          <a:ext cx="32870" cy="111136"/>
                        </a:xfrm>
                        <a:prstGeom prst="rect">
                          <a:avLst/>
                        </a:prstGeom>
                        <a:ln>
                          <a:noFill/>
                        </a:ln>
                      </wps:spPr>
                      <wps:txbx>
                        <w:txbxContent>
                          <w:p w14:paraId="6782CCBB" w14:textId="77777777" w:rsidR="006830F8"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66565" name="Rectangle 66565"/>
                      <wps:cNvSpPr/>
                      <wps:spPr>
                        <a:xfrm>
                          <a:off x="1871980" y="602180"/>
                          <a:ext cx="1820377" cy="111136"/>
                        </a:xfrm>
                        <a:prstGeom prst="rect">
                          <a:avLst/>
                        </a:prstGeom>
                        <a:ln>
                          <a:noFill/>
                        </a:ln>
                      </wps:spPr>
                      <wps:txbx>
                        <w:txbxContent>
                          <w:p w14:paraId="19343583" w14:textId="77777777" w:rsidR="006830F8" w:rsidRDefault="00000000">
                            <w:pPr>
                              <w:spacing w:after="160" w:line="259" w:lineRule="auto"/>
                              <w:ind w:left="0" w:firstLine="0"/>
                            </w:pPr>
                            <w:r>
                              <w:rPr>
                                <w:sz w:val="14"/>
                              </w:rPr>
                              <w:t>SDS Reference Number: EIGA001</w:t>
                            </w:r>
                          </w:p>
                        </w:txbxContent>
                      </wps:txbx>
                      <wps:bodyPr horzOverflow="overflow" vert="horz" lIns="0" tIns="0" rIns="0" bIns="0" rtlCol="0">
                        <a:noAutofit/>
                      </wps:bodyPr>
                    </wps:wsp>
                    <wps:wsp>
                      <wps:cNvPr id="66566" name="Rectangle 66566"/>
                      <wps:cNvSpPr/>
                      <wps:spPr>
                        <a:xfrm>
                          <a:off x="3240684" y="602180"/>
                          <a:ext cx="32870" cy="111136"/>
                        </a:xfrm>
                        <a:prstGeom prst="rect">
                          <a:avLst/>
                        </a:prstGeom>
                        <a:ln>
                          <a:noFill/>
                        </a:ln>
                      </wps:spPr>
                      <wps:txbx>
                        <w:txbxContent>
                          <w:p w14:paraId="23D84CD9" w14:textId="77777777" w:rsidR="006830F8"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66556" name="Shape 66556"/>
                      <wps:cNvSpPr/>
                      <wps:spPr>
                        <a:xfrm>
                          <a:off x="0" y="725106"/>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557" name="Picture 66557"/>
                        <pic:cNvPicPr/>
                      </pic:nvPicPr>
                      <pic:blipFill>
                        <a:blip r:embed="rId1"/>
                        <a:stretch>
                          <a:fillRect/>
                        </a:stretch>
                      </pic:blipFill>
                      <pic:spPr>
                        <a:xfrm>
                          <a:off x="0" y="0"/>
                          <a:ext cx="1693985" cy="647700"/>
                        </a:xfrm>
                        <a:prstGeom prst="rect">
                          <a:avLst/>
                        </a:prstGeom>
                      </pic:spPr>
                    </pic:pic>
                  </wpg:wgp>
                </a:graphicData>
              </a:graphic>
            </wp:anchor>
          </w:drawing>
        </mc:Choice>
        <mc:Fallback>
          <w:pict>
            <v:group w14:anchorId="57BAA236" id="Group 66555" o:spid="_x0000_s1043" style="position:absolute;margin-left:36pt;margin-top:35.45pt;width:524.4pt;height:57.1pt;z-index:251658240;mso-position-horizontal-relative:page;mso-position-vertical-relative:page" coordsize="66598,7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">
              <v:rect id="Rectangle 66558" o:spid="_x0000_s1044" style="position:absolute;left:18719;top:426;width:3784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" filled="f" stroked="f">
                <v:textbox inset="0,0,0,0">
                  <w:txbxContent>
                    <w:p w14:paraId="23EEAFCA" w14:textId="77777777" w:rsidR="006830F8" w:rsidRDefault="00000000">
                      <w:pPr>
                        <w:spacing w:after="160" w:line="259" w:lineRule="auto"/>
                        <w:ind w:left="0" w:firstLine="0"/>
                      </w:pPr>
                      <w:r>
                        <w:rPr>
                          <w:b/>
                          <w:sz w:val="32"/>
                        </w:rPr>
                        <w:t>Fiche de données de sécurité</w:t>
                      </w:r>
                    </w:p>
                  </w:txbxContent>
                </v:textbox>
              </v:rect>
              <v:rect id="Rectangle 66559" o:spid="_x0000_s1045" style="position:absolute;left:47175;top:426;width:75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" filled="f" stroked="f">
                <v:textbox inset="0,0,0,0">
                  <w:txbxContent>
                    <w:p w14:paraId="5C0E67BE" w14:textId="77777777" w:rsidR="006830F8" w:rsidRDefault="00000000">
                      <w:pPr>
                        <w:spacing w:after="160" w:line="259" w:lineRule="auto"/>
                        <w:ind w:left="0" w:firstLine="0"/>
                      </w:pPr>
                      <w:r>
                        <w:rPr>
                          <w:b/>
                          <w:sz w:val="32"/>
                        </w:rPr>
                        <w:t xml:space="preserve"> </w:t>
                      </w:r>
                    </w:p>
                  </w:txbxContent>
                </v:textbox>
              </v:rect>
              <v:rect id="Rectangle 66560" o:spid="_x0000_s1046" style="position:absolute;left:18719;top:3018;width:1768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" filled="f" stroked="f">
                <v:textbox inset="0,0,0,0">
                  <w:txbxContent>
                    <w:p w14:paraId="61C16A66" w14:textId="77777777" w:rsidR="006830F8" w:rsidRDefault="00000000">
                      <w:pPr>
                        <w:spacing w:after="160" w:line="259" w:lineRule="auto"/>
                        <w:ind w:left="0" w:firstLine="0"/>
                      </w:pPr>
                      <w:r>
                        <w:rPr>
                          <w:sz w:val="24"/>
                        </w:rPr>
                        <w:t>Acétylène (dissous)</w:t>
                      </w:r>
                    </w:p>
                  </w:txbxContent>
                </v:textbox>
              </v:rect>
              <v:rect id="Rectangle 66561" o:spid="_x0000_s1047" style="position:absolute;left:32018;top:301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" filled="f" stroked="f">
                <v:textbox inset="0,0,0,0">
                  <w:txbxContent>
                    <w:p w14:paraId="456361EA" w14:textId="77777777" w:rsidR="006830F8" w:rsidRDefault="00000000">
                      <w:pPr>
                        <w:spacing w:after="160" w:line="259" w:lineRule="auto"/>
                        <w:ind w:left="0" w:firstLine="0"/>
                      </w:pPr>
                      <w:r>
                        <w:rPr>
                          <w:sz w:val="24"/>
                        </w:rPr>
                        <w:t xml:space="preserve"> </w:t>
                      </w:r>
                    </w:p>
                  </w:txbxContent>
                </v:textbox>
              </v:rect>
              <v:rect id="Rectangle 66564" o:spid="_x0000_s1048" style="position:absolute;left:16935;top:5829;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" filled="f" stroked="f">
                <v:textbox inset="0,0,0,0">
                  <w:txbxContent>
                    <w:p w14:paraId="4E941CEC" w14:textId="77777777" w:rsidR="006830F8" w:rsidRDefault="00000000">
                      <w:pPr>
                        <w:spacing w:after="160" w:line="259" w:lineRule="auto"/>
                        <w:ind w:left="0" w:firstLine="0"/>
                      </w:pPr>
                      <w:r>
                        <w:rPr>
                          <w:sz w:val="14"/>
                        </w:rPr>
                        <w:t xml:space="preserve"> </w:t>
                      </w:r>
                    </w:p>
                  </w:txbxContent>
                </v:textbox>
              </v:rect>
              <v:rect id="Rectangle 66562" o:spid="_x0000_s1049" style="position:absolute;left:18719;top:4999;width:4837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" filled="f" stroked="f">
                <v:textbox inset="0,0,0,0">
                  <w:txbxContent>
                    <w:p w14:paraId="11681FDB" w14:textId="77777777" w:rsidR="006830F8" w:rsidRPr="00FE72FC" w:rsidRDefault="00000000">
                      <w:pPr>
                        <w:spacing w:after="160" w:line="259" w:lineRule="auto"/>
                        <w:ind w:left="0" w:firstLine="0"/>
                        <w:rPr>
                          <w:lang w:val="en-GB"/>
                        </w:rPr>
                      </w:pPr>
                      <w:r w:rsidRPr="00FE72FC">
                        <w:rPr>
                          <w:sz w:val="14"/>
                          <w:lang w:val="en-GB"/>
                        </w:rPr>
                        <w:t>according to the REACH Regulation (EC) 1907/2006 amended by Regulation (EU) 2020/878</w:t>
                      </w:r>
                    </w:p>
                  </w:txbxContent>
                </v:textbox>
              </v:rect>
              <v:rect id="Rectangle 66563" o:spid="_x0000_s1050" style="position:absolute;left:55092;top:4999;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" filled="f" stroked="f">
                <v:textbox inset="0,0,0,0">
                  <w:txbxContent>
                    <w:p w14:paraId="6782CCBB" w14:textId="77777777" w:rsidR="006830F8" w:rsidRDefault="00000000">
                      <w:pPr>
                        <w:spacing w:after="160" w:line="259" w:lineRule="auto"/>
                        <w:ind w:left="0" w:firstLine="0"/>
                      </w:pPr>
                      <w:r>
                        <w:rPr>
                          <w:sz w:val="14"/>
                        </w:rPr>
                        <w:t xml:space="preserve"> </w:t>
                      </w:r>
                    </w:p>
                  </w:txbxContent>
                </v:textbox>
              </v:rect>
              <v:rect id="Rectangle 66565" o:spid="_x0000_s1051" style="position:absolute;left:18719;top:6021;width:18204;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" filled="f" stroked="f">
                <v:textbox inset="0,0,0,0">
                  <w:txbxContent>
                    <w:p w14:paraId="19343583" w14:textId="77777777" w:rsidR="006830F8" w:rsidRDefault="00000000">
                      <w:pPr>
                        <w:spacing w:after="160" w:line="259" w:lineRule="auto"/>
                        <w:ind w:left="0" w:firstLine="0"/>
                      </w:pPr>
                      <w:r>
                        <w:rPr>
                          <w:sz w:val="14"/>
                        </w:rPr>
                        <w:t>SDS Reference Number: EIGA001</w:t>
                      </w:r>
                    </w:p>
                  </w:txbxContent>
                </v:textbox>
              </v:rect>
              <v:rect id="Rectangle 66566" o:spid="_x0000_s1052" style="position:absolute;left:32406;top:6021;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" filled="f" stroked="f">
                <v:textbox inset="0,0,0,0">
                  <w:txbxContent>
                    <w:p w14:paraId="23D84CD9" w14:textId="77777777" w:rsidR="006830F8" w:rsidRDefault="00000000">
                      <w:pPr>
                        <w:spacing w:after="160" w:line="259" w:lineRule="auto"/>
                        <w:ind w:left="0" w:firstLine="0"/>
                      </w:pPr>
                      <w:r>
                        <w:rPr>
                          <w:sz w:val="14"/>
                        </w:rPr>
                        <w:t xml:space="preserve"> </w:t>
                      </w:r>
                    </w:p>
                  </w:txbxContent>
                </v:textbox>
              </v:rect>
              <v:shape id="Shape 66556" o:spid="_x0000_s1053" style="position:absolute;top:7251;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" path="m,l6659881,e" filled="f" strokeweight=".5pt">
                <v:stroke miterlimit="83231f" joinstyle="miter"/>
                <v:path arrowok="t" textboxrect="0,0,66598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57" o:spid="_x0000_s1054" type="#_x0000_t75" style="position:absolute;width:16939;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">
                <v:imagedata r:id="rId2" o:title=""/>
              </v:shape>
              <w10:wrap type="square" anchorx="page" anchory="page"/>
            </v:group>
          </w:pict>
        </mc:Fallback>
      </mc:AlternateContent>
    </w:r>
    <w:r>
      <w:rPr>
        <w:sz w:val="2"/>
      </w:rPr>
      <w:t xml:space="preserve"> </w:t>
    </w:r>
    <w:r>
      <w:rPr>
        <w:sz w:val="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DFC4" w14:textId="3E0E3FCD" w:rsidR="006830F8" w:rsidRDefault="00FE72FC">
    <w:pPr>
      <w:spacing w:after="0" w:line="259" w:lineRule="auto"/>
      <w:ind w:left="0" w:firstLine="0"/>
    </w:pPr>
    <w:r>
      <w:rPr>
        <w:noProof/>
        <w:color w:val="00A5FF"/>
        <w:sz w:val="21"/>
        <w:szCs w:val="21"/>
        <w:shd w:val="clear" w:color="auto" w:fill="FFFFFF"/>
      </w:rPr>
      <w:drawing>
        <wp:anchor distT="0" distB="0" distL="114300" distR="114300" simplePos="0" relativeHeight="251665408" behindDoc="1" locked="0" layoutInCell="1" allowOverlap="1" wp14:anchorId="0FF16789" wp14:editId="6C3BF42F">
          <wp:simplePos x="0" y="0"/>
          <wp:positionH relativeFrom="column">
            <wp:posOffset>198120</wp:posOffset>
          </wp:positionH>
          <wp:positionV relativeFrom="paragraph">
            <wp:posOffset>144145</wp:posOffset>
          </wp:positionV>
          <wp:extent cx="1455420" cy="562610"/>
          <wp:effectExtent l="0" t="0" r="0" b="8890"/>
          <wp:wrapNone/>
          <wp:docPr id="337678846" name="Afbeelding 1" descr="Ho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5420" cy="562610"/>
                  </a:xfrm>
                  <a:prstGeom prst="rect">
                    <a:avLst/>
                  </a:prstGeom>
                  <a:noFill/>
                  <a:ln>
                    <a:noFill/>
                  </a:ln>
                </pic:spPr>
              </pic:pic>
            </a:graphicData>
          </a:graphic>
        </wp:anchor>
      </w:drawing>
    </w:r>
    <w:r w:rsidR="00000000">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9A296A6" wp14:editId="0B28F2BB">
              <wp:simplePos x="0" y="0"/>
              <wp:positionH relativeFrom="page">
                <wp:posOffset>457200</wp:posOffset>
              </wp:positionH>
              <wp:positionV relativeFrom="page">
                <wp:posOffset>492234</wp:posOffset>
              </wp:positionV>
              <wp:extent cx="6709529" cy="682452"/>
              <wp:effectExtent l="0" t="0" r="0" b="22860"/>
              <wp:wrapSquare wrapText="bothSides"/>
              <wp:docPr id="66505" name="Group 66505"/>
              <wp:cNvGraphicFramePr/>
              <a:graphic xmlns:a="http://schemas.openxmlformats.org/drawingml/2006/main">
                <a:graphicData uri="http://schemas.microsoft.com/office/word/2010/wordprocessingGroup">
                  <wpg:wgp>
                    <wpg:cNvGrpSpPr/>
                    <wpg:grpSpPr>
                      <a:xfrm>
                        <a:off x="0" y="0"/>
                        <a:ext cx="6709529" cy="682452"/>
                        <a:chOff x="0" y="42654"/>
                        <a:chExt cx="6709529" cy="682452"/>
                      </a:xfrm>
                    </wpg:grpSpPr>
                    <wps:wsp>
                      <wps:cNvPr id="66508" name="Rectangle 66508"/>
                      <wps:cNvSpPr/>
                      <wps:spPr>
                        <a:xfrm>
                          <a:off x="1871980" y="42654"/>
                          <a:ext cx="3784665" cy="254025"/>
                        </a:xfrm>
                        <a:prstGeom prst="rect">
                          <a:avLst/>
                        </a:prstGeom>
                        <a:ln>
                          <a:noFill/>
                        </a:ln>
                      </wps:spPr>
                      <wps:txbx>
                        <w:txbxContent>
                          <w:p w14:paraId="3CCDE075" w14:textId="77777777" w:rsidR="006830F8" w:rsidRDefault="00000000">
                            <w:pPr>
                              <w:spacing w:after="160" w:line="259" w:lineRule="auto"/>
                              <w:ind w:left="0" w:firstLine="0"/>
                            </w:pPr>
                            <w:r>
                              <w:rPr>
                                <w:b/>
                                <w:sz w:val="32"/>
                              </w:rPr>
                              <w:t>Fiche de données de sécurité</w:t>
                            </w:r>
                          </w:p>
                        </w:txbxContent>
                      </wps:txbx>
                      <wps:bodyPr horzOverflow="overflow" vert="horz" lIns="0" tIns="0" rIns="0" bIns="0" rtlCol="0">
                        <a:noAutofit/>
                      </wps:bodyPr>
                    </wps:wsp>
                    <wps:wsp>
                      <wps:cNvPr id="66509" name="Rectangle 66509"/>
                      <wps:cNvSpPr/>
                      <wps:spPr>
                        <a:xfrm>
                          <a:off x="4717593" y="42654"/>
                          <a:ext cx="75131" cy="254025"/>
                        </a:xfrm>
                        <a:prstGeom prst="rect">
                          <a:avLst/>
                        </a:prstGeom>
                        <a:ln>
                          <a:noFill/>
                        </a:ln>
                      </wps:spPr>
                      <wps:txbx>
                        <w:txbxContent>
                          <w:p w14:paraId="5241AC53" w14:textId="77777777" w:rsidR="006830F8"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66510" name="Rectangle 66510"/>
                      <wps:cNvSpPr/>
                      <wps:spPr>
                        <a:xfrm>
                          <a:off x="1871980" y="301849"/>
                          <a:ext cx="1768691" cy="190519"/>
                        </a:xfrm>
                        <a:prstGeom prst="rect">
                          <a:avLst/>
                        </a:prstGeom>
                        <a:ln>
                          <a:noFill/>
                        </a:ln>
                      </wps:spPr>
                      <wps:txbx>
                        <w:txbxContent>
                          <w:p w14:paraId="18E15D2A" w14:textId="77777777" w:rsidR="006830F8" w:rsidRDefault="00000000">
                            <w:pPr>
                              <w:spacing w:after="160" w:line="259" w:lineRule="auto"/>
                              <w:ind w:left="0" w:firstLine="0"/>
                            </w:pPr>
                            <w:r>
                              <w:rPr>
                                <w:sz w:val="24"/>
                              </w:rPr>
                              <w:t>Acétylène (dissous)</w:t>
                            </w:r>
                          </w:p>
                        </w:txbxContent>
                      </wps:txbx>
                      <wps:bodyPr horzOverflow="overflow" vert="horz" lIns="0" tIns="0" rIns="0" bIns="0" rtlCol="0">
                        <a:noAutofit/>
                      </wps:bodyPr>
                    </wps:wsp>
                    <wps:wsp>
                      <wps:cNvPr id="66511" name="Rectangle 66511"/>
                      <wps:cNvSpPr/>
                      <wps:spPr>
                        <a:xfrm>
                          <a:off x="3201823" y="301849"/>
                          <a:ext cx="56348" cy="190519"/>
                        </a:xfrm>
                        <a:prstGeom prst="rect">
                          <a:avLst/>
                        </a:prstGeom>
                        <a:ln>
                          <a:noFill/>
                        </a:ln>
                      </wps:spPr>
                      <wps:txbx>
                        <w:txbxContent>
                          <w:p w14:paraId="1318C98C" w14:textId="77777777" w:rsidR="006830F8"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66514" name="Rectangle 66514"/>
                      <wps:cNvSpPr/>
                      <wps:spPr>
                        <a:xfrm>
                          <a:off x="1693545" y="582978"/>
                          <a:ext cx="32870" cy="111136"/>
                        </a:xfrm>
                        <a:prstGeom prst="rect">
                          <a:avLst/>
                        </a:prstGeom>
                        <a:ln>
                          <a:noFill/>
                        </a:ln>
                      </wps:spPr>
                      <wps:txbx>
                        <w:txbxContent>
                          <w:p w14:paraId="375B238C" w14:textId="77777777" w:rsidR="006830F8"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66512" name="Rectangle 66512"/>
                      <wps:cNvSpPr/>
                      <wps:spPr>
                        <a:xfrm>
                          <a:off x="1871980" y="499958"/>
                          <a:ext cx="4837549" cy="111136"/>
                        </a:xfrm>
                        <a:prstGeom prst="rect">
                          <a:avLst/>
                        </a:prstGeom>
                        <a:ln>
                          <a:noFill/>
                        </a:ln>
                      </wps:spPr>
                      <wps:txbx>
                        <w:txbxContent>
                          <w:p w14:paraId="546F7051" w14:textId="77777777" w:rsidR="006830F8" w:rsidRPr="00FE72FC" w:rsidRDefault="00000000">
                            <w:pPr>
                              <w:spacing w:after="160" w:line="259" w:lineRule="auto"/>
                              <w:ind w:left="0" w:firstLine="0"/>
                              <w:rPr>
                                <w:lang w:val="en-GB"/>
                              </w:rPr>
                            </w:pPr>
                            <w:r w:rsidRPr="00FE72FC">
                              <w:rPr>
                                <w:sz w:val="14"/>
                                <w:lang w:val="en-GB"/>
                              </w:rPr>
                              <w:t>according to the REACH Regulation (EC) 1907/2006 amended by Regulation (EU) 2020/878</w:t>
                            </w:r>
                          </w:p>
                        </w:txbxContent>
                      </wps:txbx>
                      <wps:bodyPr horzOverflow="overflow" vert="horz" lIns="0" tIns="0" rIns="0" bIns="0" rtlCol="0">
                        <a:noAutofit/>
                      </wps:bodyPr>
                    </wps:wsp>
                    <wps:wsp>
                      <wps:cNvPr id="66513" name="Rectangle 66513"/>
                      <wps:cNvSpPr/>
                      <wps:spPr>
                        <a:xfrm>
                          <a:off x="5509235" y="499958"/>
                          <a:ext cx="32870" cy="111136"/>
                        </a:xfrm>
                        <a:prstGeom prst="rect">
                          <a:avLst/>
                        </a:prstGeom>
                        <a:ln>
                          <a:noFill/>
                        </a:ln>
                      </wps:spPr>
                      <wps:txbx>
                        <w:txbxContent>
                          <w:p w14:paraId="4A2FB824" w14:textId="77777777" w:rsidR="006830F8"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66515" name="Rectangle 66515"/>
                      <wps:cNvSpPr/>
                      <wps:spPr>
                        <a:xfrm>
                          <a:off x="1871980" y="602180"/>
                          <a:ext cx="1820377" cy="111136"/>
                        </a:xfrm>
                        <a:prstGeom prst="rect">
                          <a:avLst/>
                        </a:prstGeom>
                        <a:ln>
                          <a:noFill/>
                        </a:ln>
                      </wps:spPr>
                      <wps:txbx>
                        <w:txbxContent>
                          <w:p w14:paraId="6A1192FF" w14:textId="77777777" w:rsidR="006830F8" w:rsidRDefault="00000000">
                            <w:pPr>
                              <w:spacing w:after="160" w:line="259" w:lineRule="auto"/>
                              <w:ind w:left="0" w:firstLine="0"/>
                            </w:pPr>
                            <w:r>
                              <w:rPr>
                                <w:sz w:val="14"/>
                              </w:rPr>
                              <w:t>SDS Reference Number: EIGA001</w:t>
                            </w:r>
                          </w:p>
                        </w:txbxContent>
                      </wps:txbx>
                      <wps:bodyPr horzOverflow="overflow" vert="horz" lIns="0" tIns="0" rIns="0" bIns="0" rtlCol="0">
                        <a:noAutofit/>
                      </wps:bodyPr>
                    </wps:wsp>
                    <wps:wsp>
                      <wps:cNvPr id="66516" name="Rectangle 66516"/>
                      <wps:cNvSpPr/>
                      <wps:spPr>
                        <a:xfrm>
                          <a:off x="3240684" y="602180"/>
                          <a:ext cx="32870" cy="111136"/>
                        </a:xfrm>
                        <a:prstGeom prst="rect">
                          <a:avLst/>
                        </a:prstGeom>
                        <a:ln>
                          <a:noFill/>
                        </a:ln>
                      </wps:spPr>
                      <wps:txbx>
                        <w:txbxContent>
                          <w:p w14:paraId="4192D59E" w14:textId="77777777" w:rsidR="006830F8"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66506" name="Shape 66506"/>
                      <wps:cNvSpPr/>
                      <wps:spPr>
                        <a:xfrm>
                          <a:off x="0" y="725106"/>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9A296A6" id="Group 66505" o:spid="_x0000_s1055" style="position:absolute;margin-left:36pt;margin-top:38.75pt;width:528.3pt;height:53.75pt;z-index:251659264;mso-position-horizontal-relative:page;mso-position-vertical-relative:page;mso-width-relative:margin;mso-height-relative:margin" coordorigin=",426" coordsize="67095,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">
              <v:rect id="Rectangle 66508" o:spid="_x0000_s1056" style="position:absolute;left:18719;top:426;width:3784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" filled="f" stroked="f">
                <v:textbox inset="0,0,0,0">
                  <w:txbxContent>
                    <w:p w14:paraId="3CCDE075" w14:textId="77777777" w:rsidR="006830F8" w:rsidRDefault="00000000">
                      <w:pPr>
                        <w:spacing w:after="160" w:line="259" w:lineRule="auto"/>
                        <w:ind w:left="0" w:firstLine="0"/>
                      </w:pPr>
                      <w:r>
                        <w:rPr>
                          <w:b/>
                          <w:sz w:val="32"/>
                        </w:rPr>
                        <w:t>Fiche de données de sécurité</w:t>
                      </w:r>
                    </w:p>
                  </w:txbxContent>
                </v:textbox>
              </v:rect>
              <v:rect id="Rectangle 66509" o:spid="_x0000_s1057" style="position:absolute;left:47175;top:426;width:75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" filled="f" stroked="f">
                <v:textbox inset="0,0,0,0">
                  <w:txbxContent>
                    <w:p w14:paraId="5241AC53" w14:textId="77777777" w:rsidR="006830F8" w:rsidRDefault="00000000">
                      <w:pPr>
                        <w:spacing w:after="160" w:line="259" w:lineRule="auto"/>
                        <w:ind w:left="0" w:firstLine="0"/>
                      </w:pPr>
                      <w:r>
                        <w:rPr>
                          <w:b/>
                          <w:sz w:val="32"/>
                        </w:rPr>
                        <w:t xml:space="preserve"> </w:t>
                      </w:r>
                    </w:p>
                  </w:txbxContent>
                </v:textbox>
              </v:rect>
              <v:rect id="Rectangle 66510" o:spid="_x0000_s1058" style="position:absolute;left:18719;top:3018;width:1768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" filled="f" stroked="f">
                <v:textbox inset="0,0,0,0">
                  <w:txbxContent>
                    <w:p w14:paraId="18E15D2A" w14:textId="77777777" w:rsidR="006830F8" w:rsidRDefault="00000000">
                      <w:pPr>
                        <w:spacing w:after="160" w:line="259" w:lineRule="auto"/>
                        <w:ind w:left="0" w:firstLine="0"/>
                      </w:pPr>
                      <w:r>
                        <w:rPr>
                          <w:sz w:val="24"/>
                        </w:rPr>
                        <w:t>Acétylène (dissous)</w:t>
                      </w:r>
                    </w:p>
                  </w:txbxContent>
                </v:textbox>
              </v:rect>
              <v:rect id="Rectangle 66511" o:spid="_x0000_s1059" style="position:absolute;left:32018;top:301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" filled="f" stroked="f">
                <v:textbox inset="0,0,0,0">
                  <w:txbxContent>
                    <w:p w14:paraId="1318C98C" w14:textId="77777777" w:rsidR="006830F8" w:rsidRDefault="00000000">
                      <w:pPr>
                        <w:spacing w:after="160" w:line="259" w:lineRule="auto"/>
                        <w:ind w:left="0" w:firstLine="0"/>
                      </w:pPr>
                      <w:r>
                        <w:rPr>
                          <w:sz w:val="24"/>
                        </w:rPr>
                        <w:t xml:space="preserve"> </w:t>
                      </w:r>
                    </w:p>
                  </w:txbxContent>
                </v:textbox>
              </v:rect>
              <v:rect id="Rectangle 66514" o:spid="_x0000_s1060" style="position:absolute;left:16935;top:5829;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" filled="f" stroked="f">
                <v:textbox inset="0,0,0,0">
                  <w:txbxContent>
                    <w:p w14:paraId="375B238C" w14:textId="77777777" w:rsidR="006830F8" w:rsidRDefault="00000000">
                      <w:pPr>
                        <w:spacing w:after="160" w:line="259" w:lineRule="auto"/>
                        <w:ind w:left="0" w:firstLine="0"/>
                      </w:pPr>
                      <w:r>
                        <w:rPr>
                          <w:sz w:val="14"/>
                        </w:rPr>
                        <w:t xml:space="preserve"> </w:t>
                      </w:r>
                    </w:p>
                  </w:txbxContent>
                </v:textbox>
              </v:rect>
              <v:rect id="Rectangle 66512" o:spid="_x0000_s1061" style="position:absolute;left:18719;top:4999;width:4837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" filled="f" stroked="f">
                <v:textbox inset="0,0,0,0">
                  <w:txbxContent>
                    <w:p w14:paraId="546F7051" w14:textId="77777777" w:rsidR="006830F8" w:rsidRPr="00FE72FC" w:rsidRDefault="00000000">
                      <w:pPr>
                        <w:spacing w:after="160" w:line="259" w:lineRule="auto"/>
                        <w:ind w:left="0" w:firstLine="0"/>
                        <w:rPr>
                          <w:lang w:val="en-GB"/>
                        </w:rPr>
                      </w:pPr>
                      <w:r w:rsidRPr="00FE72FC">
                        <w:rPr>
                          <w:sz w:val="14"/>
                          <w:lang w:val="en-GB"/>
                        </w:rPr>
                        <w:t>according to the REACH Regulation (EC) 1907/2006 amended by Regulation (EU) 2020/878</w:t>
                      </w:r>
                    </w:p>
                  </w:txbxContent>
                </v:textbox>
              </v:rect>
              <v:rect id="Rectangle 66513" o:spid="_x0000_s1062" style="position:absolute;left:55092;top:4999;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" filled="f" stroked="f">
                <v:textbox inset="0,0,0,0">
                  <w:txbxContent>
                    <w:p w14:paraId="4A2FB824" w14:textId="77777777" w:rsidR="006830F8" w:rsidRDefault="00000000">
                      <w:pPr>
                        <w:spacing w:after="160" w:line="259" w:lineRule="auto"/>
                        <w:ind w:left="0" w:firstLine="0"/>
                      </w:pPr>
                      <w:r>
                        <w:rPr>
                          <w:sz w:val="14"/>
                        </w:rPr>
                        <w:t xml:space="preserve"> </w:t>
                      </w:r>
                    </w:p>
                  </w:txbxContent>
                </v:textbox>
              </v:rect>
              <v:rect id="Rectangle 66515" o:spid="_x0000_s1063" style="position:absolute;left:18719;top:6021;width:18204;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" filled="f" stroked="f">
                <v:textbox inset="0,0,0,0">
                  <w:txbxContent>
                    <w:p w14:paraId="6A1192FF" w14:textId="77777777" w:rsidR="006830F8" w:rsidRDefault="00000000">
                      <w:pPr>
                        <w:spacing w:after="160" w:line="259" w:lineRule="auto"/>
                        <w:ind w:left="0" w:firstLine="0"/>
                      </w:pPr>
                      <w:r>
                        <w:rPr>
                          <w:sz w:val="14"/>
                        </w:rPr>
                        <w:t>SDS Reference Number: EIGA001</w:t>
                      </w:r>
                    </w:p>
                  </w:txbxContent>
                </v:textbox>
              </v:rect>
              <v:rect id="Rectangle 66516" o:spid="_x0000_s1064" style="position:absolute;left:32406;top:6021;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" filled="f" stroked="f">
                <v:textbox inset="0,0,0,0">
                  <w:txbxContent>
                    <w:p w14:paraId="4192D59E" w14:textId="77777777" w:rsidR="006830F8" w:rsidRDefault="00000000">
                      <w:pPr>
                        <w:spacing w:after="160" w:line="259" w:lineRule="auto"/>
                        <w:ind w:left="0" w:firstLine="0"/>
                      </w:pPr>
                      <w:r>
                        <w:rPr>
                          <w:sz w:val="14"/>
                        </w:rPr>
                        <w:t xml:space="preserve"> </w:t>
                      </w:r>
                    </w:p>
                  </w:txbxContent>
                </v:textbox>
              </v:rect>
              <v:shape id="Shape 66506" o:spid="_x0000_s1065" style="position:absolute;top:7251;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" path="m,l6659881,e" filled="f" strokeweight=".5pt">
                <v:stroke miterlimit="83231f" joinstyle="miter"/>
                <v:path arrowok="t" textboxrect="0,0,6659881,0"/>
              </v:shape>
              <w10:wrap type="square" anchorx="page" anchory="page"/>
            </v:group>
          </w:pict>
        </mc:Fallback>
      </mc:AlternateContent>
    </w:r>
    <w:r w:rsidR="00000000">
      <w:rPr>
        <w:sz w:val="2"/>
      </w:rPr>
      <w:t xml:space="preserve"> </w:t>
    </w:r>
    <w:r w:rsidR="00000000">
      <w:rPr>
        <w:sz w:val="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16E9" w14:textId="49A92094" w:rsidR="006830F8" w:rsidRDefault="00FE72FC">
    <w:pPr>
      <w:spacing w:after="0" w:line="259" w:lineRule="auto"/>
      <w:ind w:left="0" w:right="101" w:firstLine="0"/>
      <w:jc w:val="center"/>
    </w:pPr>
    <w:r>
      <w:rPr>
        <w:noProof/>
        <w:color w:val="00A5FF"/>
        <w:sz w:val="21"/>
        <w:szCs w:val="21"/>
        <w:shd w:val="clear" w:color="auto" w:fill="FFFFFF"/>
      </w:rPr>
      <w:drawing>
        <wp:anchor distT="0" distB="0" distL="114300" distR="114300" simplePos="0" relativeHeight="251664384" behindDoc="1" locked="0" layoutInCell="1" allowOverlap="1" wp14:anchorId="7853B4CA" wp14:editId="0D036D8F">
          <wp:simplePos x="0" y="0"/>
          <wp:positionH relativeFrom="column">
            <wp:posOffset>198120</wp:posOffset>
          </wp:positionH>
          <wp:positionV relativeFrom="paragraph">
            <wp:posOffset>6985</wp:posOffset>
          </wp:positionV>
          <wp:extent cx="1455420" cy="563048"/>
          <wp:effectExtent l="0" t="0" r="0" b="8890"/>
          <wp:wrapNone/>
          <wp:docPr id="1371626795" name="Afbeelding 1" descr="Ho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5420" cy="563048"/>
                  </a:xfrm>
                  <a:prstGeom prst="rect">
                    <a:avLst/>
                  </a:prstGeom>
                  <a:noFill/>
                  <a:ln>
                    <a:noFill/>
                  </a:ln>
                </pic:spPr>
              </pic:pic>
            </a:graphicData>
          </a:graphic>
        </wp:anchor>
      </w:drawing>
    </w:r>
    <w:r w:rsidR="00000000">
      <w:rPr>
        <w:b/>
        <w:sz w:val="32"/>
      </w:rPr>
      <w:t xml:space="preserve">Fiche de données de sécurité </w:t>
    </w:r>
  </w:p>
  <w:p w14:paraId="19C2B61F" w14:textId="77777777" w:rsidR="006830F8" w:rsidRPr="00FE72FC" w:rsidRDefault="00000000">
    <w:pPr>
      <w:spacing w:after="0" w:line="259" w:lineRule="auto"/>
      <w:ind w:left="2948" w:firstLine="0"/>
      <w:rPr>
        <w:lang w:val="en-GB"/>
      </w:rPr>
    </w:pPr>
    <w:r w:rsidRPr="00FE72FC">
      <w:rPr>
        <w:sz w:val="24"/>
        <w:lang w:val="en-GB"/>
      </w:rPr>
      <w:t xml:space="preserve">Acétylène (dissous) </w:t>
    </w:r>
  </w:p>
  <w:p w14:paraId="5DD1960E" w14:textId="77777777" w:rsidR="006830F8" w:rsidRPr="00FE72FC" w:rsidRDefault="00000000">
    <w:pPr>
      <w:spacing w:after="0" w:line="280" w:lineRule="auto"/>
      <w:ind w:left="2667" w:right="1475" w:firstLine="280"/>
      <w:rPr>
        <w:lang w:val="en-GB"/>
      </w:rPr>
    </w:pPr>
    <w:r w:rsidRPr="00FE72FC">
      <w:rPr>
        <w:sz w:val="14"/>
        <w:lang w:val="en-GB"/>
      </w:rPr>
      <w:t xml:space="preserve">according to the REACH Regulation (EC) 1907/2006 amended by Regulation (EU) 2020/878  </w:t>
    </w:r>
    <w:r w:rsidRPr="00FE72FC">
      <w:rPr>
        <w:sz w:val="14"/>
        <w:lang w:val="en-GB"/>
      </w:rPr>
      <w:tab/>
      <w:t xml:space="preserve">SDS Reference Number: EIGA001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43DBB"/>
    <w:multiLevelType w:val="hybridMultilevel"/>
    <w:tmpl w:val="E990BD6C"/>
    <w:lvl w:ilvl="0" w:tplc="92EAC95A">
      <w:start w:val="1"/>
      <w:numFmt w:val="bullet"/>
      <w:lvlText w:val="-"/>
      <w:lvlJc w:val="left"/>
      <w:pPr>
        <w:ind w:left="1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9066B5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22A0F36">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F8E21B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86A94C4">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70CB60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3B6C13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666475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FF6F974">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777E5C49"/>
    <w:multiLevelType w:val="hybridMultilevel"/>
    <w:tmpl w:val="35A0C4A2"/>
    <w:lvl w:ilvl="0" w:tplc="EED86074">
      <w:start w:val="1"/>
      <w:numFmt w:val="bullet"/>
      <w:lvlText w:val="-"/>
      <w:lvlJc w:val="left"/>
      <w:pPr>
        <w:ind w:left="8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C50AD86">
      <w:start w:val="1"/>
      <w:numFmt w:val="bullet"/>
      <w:lvlText w:val="o"/>
      <w:lvlJc w:val="left"/>
      <w:pPr>
        <w:ind w:left="19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B0829D6">
      <w:start w:val="1"/>
      <w:numFmt w:val="bullet"/>
      <w:lvlText w:val="▪"/>
      <w:lvlJc w:val="left"/>
      <w:pPr>
        <w:ind w:left="26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34A6B34">
      <w:start w:val="1"/>
      <w:numFmt w:val="bullet"/>
      <w:lvlText w:val="•"/>
      <w:lvlJc w:val="left"/>
      <w:pPr>
        <w:ind w:left="33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15CC6CA">
      <w:start w:val="1"/>
      <w:numFmt w:val="bullet"/>
      <w:lvlText w:val="o"/>
      <w:lvlJc w:val="left"/>
      <w:pPr>
        <w:ind w:left="40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FB2669C">
      <w:start w:val="1"/>
      <w:numFmt w:val="bullet"/>
      <w:lvlText w:val="▪"/>
      <w:lvlJc w:val="left"/>
      <w:pPr>
        <w:ind w:left="48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8F68AEE">
      <w:start w:val="1"/>
      <w:numFmt w:val="bullet"/>
      <w:lvlText w:val="•"/>
      <w:lvlJc w:val="left"/>
      <w:pPr>
        <w:ind w:left="55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D2E0C3C">
      <w:start w:val="1"/>
      <w:numFmt w:val="bullet"/>
      <w:lvlText w:val="o"/>
      <w:lvlJc w:val="left"/>
      <w:pPr>
        <w:ind w:left="62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9F8BBF2">
      <w:start w:val="1"/>
      <w:numFmt w:val="bullet"/>
      <w:lvlText w:val="▪"/>
      <w:lvlJc w:val="left"/>
      <w:pPr>
        <w:ind w:left="69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800416869">
    <w:abstractNumId w:val="0"/>
  </w:num>
  <w:num w:numId="2" w16cid:durableId="97513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F8"/>
    <w:rsid w:val="000A26E2"/>
    <w:rsid w:val="000D57F6"/>
    <w:rsid w:val="002A64BC"/>
    <w:rsid w:val="006830F8"/>
    <w:rsid w:val="0082240C"/>
    <w:rsid w:val="00FE72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46C4"/>
  <w15:docId w15:val="{484B7C85-0D34-4966-B0EE-4030D30D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9" w:line="265" w:lineRule="auto"/>
      <w:ind w:left="10" w:hanging="10"/>
    </w:pPr>
    <w:rPr>
      <w:rFonts w:ascii="Arial" w:eastAsia="Arial" w:hAnsi="Arial" w:cs="Arial"/>
      <w:color w:val="000000"/>
      <w:sz w:val="16"/>
    </w:rPr>
  </w:style>
  <w:style w:type="paragraph" w:styleId="Kop1">
    <w:name w:val="heading 1"/>
    <w:next w:val="Standaard"/>
    <w:link w:val="Kop1Char"/>
    <w:uiPriority w:val="9"/>
    <w:qFormat/>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38" w:hanging="10"/>
      <w:outlineLvl w:val="0"/>
    </w:pPr>
    <w:rPr>
      <w:rFonts w:ascii="Arial" w:eastAsia="Arial" w:hAnsi="Arial" w:cs="Arial"/>
      <w:b/>
      <w:color w:val="000000"/>
      <w:sz w:val="20"/>
    </w:rPr>
  </w:style>
  <w:style w:type="paragraph" w:styleId="Kop2">
    <w:name w:val="heading 2"/>
    <w:next w:val="Standaard"/>
    <w:link w:val="Kop2Char"/>
    <w:uiPriority w:val="9"/>
    <w:unhideWhenUsed/>
    <w:qFormat/>
    <w:pPr>
      <w:keepNext/>
      <w:keepLines/>
      <w:spacing w:after="115" w:line="259" w:lineRule="auto"/>
      <w:ind w:left="38" w:hanging="10"/>
      <w:outlineLvl w:val="1"/>
    </w:pPr>
    <w:rPr>
      <w:rFonts w:ascii="Arial" w:eastAsia="Arial" w:hAnsi="Arial" w:cs="Arial"/>
      <w:b/>
      <w:color w:val="000000"/>
      <w:sz w:val="16"/>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b/>
      <w:color w:val="000000"/>
      <w:sz w:val="16"/>
      <w:u w:val="single" w:color="000000"/>
    </w:rPr>
  </w:style>
  <w:style w:type="character" w:customStyle="1" w:styleId="Kop1Char">
    <w:name w:val="Kop 1 Char"/>
    <w:link w:val="Kop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0A26E2"/>
    <w:rPr>
      <w:color w:val="0563C1" w:themeColor="hyperlink"/>
      <w:u w:val="single"/>
    </w:rPr>
  </w:style>
  <w:style w:type="character" w:styleId="Onopgelostemelding">
    <w:name w:val="Unresolved Mention"/>
    <w:basedOn w:val="Standaardalinea-lettertype"/>
    <w:uiPriority w:val="99"/>
    <w:semiHidden/>
    <w:unhideWhenUsed/>
    <w:rsid w:val="000A26E2"/>
    <w:rPr>
      <w:color w:val="605E5C"/>
      <w:shd w:val="clear" w:color="auto" w:fill="E1DFDD"/>
    </w:rPr>
  </w:style>
  <w:style w:type="paragraph" w:styleId="Voettekst">
    <w:name w:val="footer"/>
    <w:basedOn w:val="Standaard"/>
    <w:link w:val="VoettekstChar"/>
    <w:uiPriority w:val="99"/>
    <w:unhideWhenUsed/>
    <w:rsid w:val="0082240C"/>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14:ligatures w14:val="none"/>
    </w:rPr>
  </w:style>
  <w:style w:type="character" w:customStyle="1" w:styleId="VoettekstChar">
    <w:name w:val="Voettekst Char"/>
    <w:basedOn w:val="Standaardalinea-lettertype"/>
    <w:link w:val="Voettekst"/>
    <w:uiPriority w:val="99"/>
    <w:rsid w:val="0082240C"/>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info@janox.b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janox.webkliniek.be/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janox.webkliniek.b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4969</Words>
  <Characters>27335</Characters>
  <Application>Microsoft Office Word</Application>
  <DocSecurity>0</DocSecurity>
  <Lines>227</Lines>
  <Paragraphs>64</Paragraphs>
  <ScaleCrop>false</ScaleCrop>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Vanessa Desmedt</cp:lastModifiedBy>
  <cp:revision>4</cp:revision>
  <dcterms:created xsi:type="dcterms:W3CDTF">2026-07-09T13:21:00Z</dcterms:created>
  <dcterms:modified xsi:type="dcterms:W3CDTF">2026-07-09T13:42:00Z</dcterms:modified>
</cp:coreProperties>
</file>